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1"/>
          <w:numId w:val="2"/>
        </w:numPr>
        <w:tabs>
          <w:tab w:val="clear" w:pos="708"/>
          <w:tab w:val="left" w:pos="2552" w:leader="none"/>
        </w:tabs>
        <w:spacing w:before="106" w:after="0"/>
        <w:ind w:left="2518" w:hanging="2376"/>
        <w:jc w:val="center"/>
        <w:rPr>
          <w:lang w:val="pt-BR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3DB5A8C2">
                <wp:simplePos x="0" y="0"/>
                <wp:positionH relativeFrom="column">
                  <wp:posOffset>-908685</wp:posOffset>
                </wp:positionH>
                <wp:positionV relativeFrom="paragraph">
                  <wp:posOffset>85725</wp:posOffset>
                </wp:positionV>
                <wp:extent cx="1648460" cy="115570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20" cy="11552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numPr>
                                <w:ilvl w:val="1"/>
                                <w:numId w:val="2"/>
                              </w:numPr>
                              <w:ind w:left="1069" w:hanging="247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476375" cy="972185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22401" t="34203" r="42505" b="247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-71.55pt;margin-top:6.75pt;width:129.7pt;height:90.9pt" wp14:anchorId="3DB5A8C2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numPr>
                          <w:ilvl w:val="1"/>
                          <w:numId w:val="2"/>
                        </w:numPr>
                        <w:ind w:left="1069" w:hanging="247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476375" cy="972185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22401" t="34203" r="42505" b="247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97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2B5B0C6E">
                <wp:simplePos x="0" y="0"/>
                <wp:positionH relativeFrom="margin">
                  <wp:posOffset>5025390</wp:posOffset>
                </wp:positionH>
                <wp:positionV relativeFrom="paragraph">
                  <wp:posOffset>635</wp:posOffset>
                </wp:positionV>
                <wp:extent cx="1248410" cy="1172210"/>
                <wp:effectExtent l="0" t="0" r="0" b="0"/>
                <wp:wrapSquare wrapText="bothSides"/>
                <wp:docPr id="5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60" cy="11714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numPr>
                                <w:ilvl w:val="1"/>
                                <w:numId w:val="2"/>
                              </w:numPr>
                              <w:ind w:left="1069" w:hanging="247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23950" cy="1114425"/>
                                  <wp:effectExtent l="0" t="0" r="0" b="0"/>
                                  <wp:docPr id="7" name="Imagem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51577" t="64843" r="37754" b="163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stroked="f" style="position:absolute;margin-left:395.7pt;margin-top:0pt;width:98.2pt;height:92.2pt;mso-position-horizontal-relative:margin" wp14:anchorId="2B5B0C6E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numPr>
                          <w:ilvl w:val="1"/>
                          <w:numId w:val="2"/>
                        </w:numPr>
                        <w:ind w:left="1069" w:hanging="247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23950" cy="1114425"/>
                            <wp:effectExtent l="0" t="0" r="0" b="0"/>
                            <wp:docPr id="8" name="Imagem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51577" t="64843" r="37754" b="163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pt-BR"/>
        </w:rPr>
        <w:t>UNIVERSIDADE FEDERAL RURAL DO RIO DE JANEIRO</w:t>
      </w:r>
    </w:p>
    <w:p>
      <w:pPr>
        <w:pStyle w:val="Normal"/>
        <w:tabs>
          <w:tab w:val="clear" w:pos="708"/>
          <w:tab w:val="left" w:pos="2552" w:leader="none"/>
        </w:tabs>
        <w:spacing w:before="200" w:after="0"/>
        <w:ind w:left="2518" w:hanging="2376"/>
        <w:jc w:val="center"/>
        <w:rPr>
          <w:lang w:val="pt-BR"/>
        </w:rPr>
      </w:pPr>
      <w:r>
        <w:rPr>
          <w:b/>
          <w:lang w:val="pt-BR"/>
        </w:rPr>
        <w:t>INSTITUTO DE CIÊNCIAS BIOLÓGICAS E DA SAÚDE</w:t>
      </w:r>
    </w:p>
    <w:p>
      <w:pPr>
        <w:pStyle w:val="Normal"/>
        <w:tabs>
          <w:tab w:val="clear" w:pos="708"/>
          <w:tab w:val="left" w:pos="2552" w:leader="none"/>
        </w:tabs>
        <w:spacing w:before="199" w:after="0"/>
        <w:ind w:left="3791" w:hanging="2376"/>
        <w:jc w:val="center"/>
        <w:rPr>
          <w:b/>
          <w:b/>
          <w:lang w:val="pt-BR"/>
        </w:rPr>
      </w:pPr>
      <w:r>
        <w:rPr>
          <w:b/>
          <w:lang w:val="pt-BR"/>
        </w:rPr>
        <w:t>PROGRAMA DE PÓS-GRADUAÇÃO MULTICÊNTRICO</w:t>
      </w:r>
    </w:p>
    <w:p>
      <w:pPr>
        <w:pStyle w:val="Normal"/>
        <w:tabs>
          <w:tab w:val="clear" w:pos="708"/>
          <w:tab w:val="left" w:pos="2552" w:leader="none"/>
        </w:tabs>
        <w:spacing w:before="199" w:after="0"/>
        <w:ind w:left="3791" w:hanging="2376"/>
        <w:jc w:val="center"/>
        <w:rPr>
          <w:lang w:val="pt-BR"/>
        </w:rPr>
      </w:pPr>
      <w:r>
        <w:rPr>
          <w:b/>
          <w:lang w:val="pt-BR"/>
        </w:rPr>
        <w:t>EM CIÊNCIAS FISIOLÓGICAS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0"/>
        <w:rPr>
          <w:lang w:val="pt-BR"/>
        </w:rPr>
      </w:pPr>
      <w:r>
        <w:rPr>
          <w:lang w:val="pt-BR"/>
        </w:rPr>
        <w:t xml:space="preserve">Memorando s/N                                                             </w:t>
        <w:tab/>
        <w:tab/>
        <w:tab/>
        <w:t xml:space="preserve">      UFRRJ, ____/____/20_____         </w:t>
      </w:r>
    </w:p>
    <w:p>
      <w:pPr>
        <w:pStyle w:val="Normal"/>
        <w:ind w:left="-709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-709" w:hanging="0"/>
        <w:rPr>
          <w:lang w:val="pt-BR"/>
        </w:rPr>
      </w:pPr>
      <w:r>
        <w:rPr>
          <w:lang w:val="pt-BR"/>
        </w:rPr>
        <w:t>Do: Prof. Orientador ___________________________________________________________________</w:t>
      </w:r>
    </w:p>
    <w:p>
      <w:pPr>
        <w:pStyle w:val="Normal"/>
        <w:spacing w:lineRule="auto" w:line="360"/>
        <w:ind w:left="-709" w:hanging="0"/>
        <w:rPr>
          <w:lang w:val="pt-BR"/>
        </w:rPr>
      </w:pPr>
      <w:r>
        <w:rPr>
          <w:lang w:val="pt-BR"/>
        </w:rPr>
        <w:t>À: Coordenação do Curso de Pós-Graduação Multicêntrico em Ciências Fisiológicas</w:t>
      </w:r>
    </w:p>
    <w:p>
      <w:pPr>
        <w:pStyle w:val="Normal"/>
        <w:spacing w:lineRule="auto" w:line="360"/>
        <w:ind w:left="-709" w:hanging="0"/>
        <w:rPr>
          <w:lang w:val="pt-BR"/>
        </w:rPr>
      </w:pPr>
      <w:r>
        <w:rPr>
          <w:lang w:val="pt-BR"/>
        </w:rPr>
        <w:t>Assunto: Defesa de tese/dissertação do discente _____________________________________________</w:t>
      </w:r>
    </w:p>
    <w:p>
      <w:pPr>
        <w:pStyle w:val="Normal"/>
        <w:ind w:left="-709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0"/>
        <w:rPr>
          <w:lang w:val="pt-BR"/>
        </w:rPr>
      </w:pPr>
      <w:r>
        <w:rPr>
          <w:lang w:val="pt-BR"/>
        </w:rPr>
        <w:t>Senhor Coordenador,</w:t>
      </w:r>
    </w:p>
    <w:p>
      <w:pPr>
        <w:pStyle w:val="Normal"/>
        <w:ind w:left="-709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0"/>
        <w:jc w:val="both"/>
        <w:rPr>
          <w:lang w:val="pt-BR"/>
        </w:rPr>
      </w:pPr>
      <w:r>
        <w:rPr>
          <w:lang w:val="pt-BR"/>
        </w:rPr>
        <w:t>Solicito a V.Sa. as providências necessárias para aprovação e nomeação da Banca Examinadora abaixo indicada.</w:t>
      </w:r>
    </w:p>
    <w:p>
      <w:pPr>
        <w:pStyle w:val="Normal"/>
        <w:ind w:left="-709" w:hanging="0"/>
        <w:jc w:val="both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10343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57"/>
        <w:gridCol w:w="3685"/>
      </w:tblGrid>
      <w:tr>
        <w:trPr/>
        <w:tc>
          <w:tcPr>
            <w:tcW w:w="6657" w:type="dxa"/>
            <w:tcBorders/>
            <w:vAlign w:val="cente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Discente: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Matrícula: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6657" w:type="dxa"/>
            <w:tcBorders>
              <w:top w:val="nil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Data de defesa:</w:t>
            </w:r>
          </w:p>
          <w:p>
            <w:pPr>
              <w:pStyle w:val="Normal"/>
              <w:rPr>
                <w:b/>
                <w:b/>
                <w:lang w:val="pt-BR"/>
              </w:rPr>
            </w:pPr>
            <w:r>
              <w:rPr/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Horário:</w:t>
            </w:r>
          </w:p>
        </w:tc>
      </w:tr>
      <w:tr>
        <w:trPr/>
        <w:tc>
          <w:tcPr>
            <w:tcW w:w="10342" w:type="dxa"/>
            <w:gridSpan w:val="2"/>
            <w:tcBorders/>
            <w:vAlign w:val="center"/>
          </w:tcPr>
          <w:p>
            <w:pPr>
              <w:pStyle w:val="Normal"/>
              <w:rPr>
                <w:b/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</w:t>
            </w:r>
            <w:r>
              <w:rPr>
                <w:b/>
                <w:bCs/>
                <w:vertAlign w:val="superscript"/>
                <w:lang w:val="pt-BR"/>
              </w:rPr>
              <w:t>o</w:t>
            </w:r>
            <w:r>
              <w:rPr>
                <w:b/>
                <w:bCs/>
                <w:lang w:val="pt-BR"/>
              </w:rPr>
              <w:t xml:space="preserve"> de páginas da tese/dissertação: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10342" w:type="dxa"/>
            <w:gridSpan w:val="2"/>
            <w:tcBorders/>
            <w:vAlign w:val="center"/>
          </w:tcPr>
          <w:p>
            <w:pPr>
              <w:pStyle w:val="Normal"/>
              <w:rPr>
                <w:b/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Título em português: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10342" w:type="dxa"/>
            <w:gridSpan w:val="2"/>
            <w:tcBorders/>
            <w:vAlign w:val="center"/>
          </w:tcPr>
          <w:p>
            <w:pPr>
              <w:pStyle w:val="Normal"/>
              <w:rPr>
                <w:b/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Palavras-chave: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10342" w:type="dxa"/>
            <w:gridSpan w:val="2"/>
            <w:tcBorders/>
            <w:vAlign w:val="center"/>
          </w:tcPr>
          <w:p>
            <w:pPr>
              <w:pStyle w:val="Normal"/>
              <w:rPr>
                <w:b/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Keywords: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  <w:t>Banca Examinadora</w:t>
      </w:r>
    </w:p>
    <w:tbl>
      <w:tblPr>
        <w:tblW w:w="10349" w:type="dxa"/>
        <w:jc w:val="left"/>
        <w:tblInd w:w="-71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543"/>
        <w:gridCol w:w="1561"/>
        <w:gridCol w:w="849"/>
        <w:gridCol w:w="1560"/>
        <w:gridCol w:w="1418"/>
        <w:gridCol w:w="1417"/>
      </w:tblGrid>
      <w:tr>
        <w:trPr/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Docente/Pesquisador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Titulação no Doutorado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 Institucional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Vídeoconfe-rência</w:t>
            </w:r>
          </w:p>
        </w:tc>
      </w:tr>
      <w:tr>
        <w:trPr/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7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0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0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7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MEMBROS TITULARES</w:t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MEMBROS SUPLENTES</w:t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4" w:hanging="0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4" w:hanging="0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4" w:hanging="0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</w:r>
          </w:p>
        </w:tc>
      </w:tr>
      <w:tr>
        <w:trPr>
          <w:trHeight w:val="45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4" w:hang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</w:tbl>
    <w:p>
      <w:pPr>
        <w:pStyle w:val="Normal"/>
        <w:ind w:left="-426" w:hanging="0"/>
        <w:rPr>
          <w:b/>
          <w:b/>
          <w:bCs/>
          <w:lang w:val="pt-BR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1B9B0312">
                <wp:simplePos x="0" y="0"/>
                <wp:positionH relativeFrom="column">
                  <wp:posOffset>-422910</wp:posOffset>
                </wp:positionH>
                <wp:positionV relativeFrom="paragraph">
                  <wp:posOffset>319405</wp:posOffset>
                </wp:positionV>
                <wp:extent cx="6182360" cy="8668385"/>
                <wp:effectExtent l="0" t="0" r="28575" b="19050"/>
                <wp:wrapSquare wrapText="bothSides"/>
                <wp:docPr id="9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866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33.3pt;margin-top:25.15pt;width:486.7pt;height:682.45pt" wp14:anchorId="1B9B031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lang w:val="pt-BR"/>
        </w:rPr>
        <w:t>Resumo da tese/dissertação</w:t>
      </w:r>
    </w:p>
    <w:p>
      <w:pPr>
        <w:pStyle w:val="Normal"/>
        <w:ind w:left="-426" w:hanging="0"/>
        <w:rPr>
          <w:b/>
          <w:b/>
          <w:bCs/>
          <w:lang w:val="pt-BR"/>
        </w:rPr>
      </w:pPr>
      <w:r>
        <w:rPr>
          <w:b/>
          <w:bCs/>
          <w:lang w:val="pt-BR"/>
        </w:rPr>
        <w:t>Abstract da tese/dissertação</w:t>
      </w:r>
    </w:p>
    <w:p>
      <w:pPr>
        <w:pStyle w:val="Normal"/>
        <w:ind w:left="-426" w:hanging="0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ind w:left="-426" w:hanging="0"/>
        <w:rPr>
          <w:b/>
          <w:b/>
          <w:bCs/>
          <w:lang w:val="pt-BR"/>
        </w:rPr>
      </w:pPr>
      <w:r>
        <w:rPr>
          <w:b/>
          <w:bCs/>
          <w:lang w:val="pt-BR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4E91CD51">
                <wp:simplePos x="0" y="0"/>
                <wp:positionH relativeFrom="column">
                  <wp:posOffset>-356235</wp:posOffset>
                </wp:positionH>
                <wp:positionV relativeFrom="paragraph">
                  <wp:posOffset>93345</wp:posOffset>
                </wp:positionV>
                <wp:extent cx="6087110" cy="8001635"/>
                <wp:effectExtent l="0" t="0" r="28575" b="19050"/>
                <wp:wrapSquare wrapText="bothSides"/>
                <wp:docPr id="1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28.05pt;margin-top:7.35pt;width:479.2pt;height:629.95pt" wp14:anchorId="4E91CD5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426" w:hanging="0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Ttulo9"/>
        <w:ind w:left="-709" w:hanging="0"/>
        <w:rPr>
          <w:rFonts w:ascii="Arial" w:hAnsi="Arial" w:cs="Arial"/>
          <w:szCs w:val="24"/>
          <w:lang w:val="pt-BR"/>
        </w:rPr>
      </w:pPr>
      <w:r>
        <w:rPr>
          <w:rFonts w:cs="Arial" w:ascii="Arial" w:hAnsi="Arial"/>
          <w:szCs w:val="24"/>
          <w:lang w:val="pt-BR"/>
        </w:rPr>
      </w:r>
    </w:p>
    <w:p>
      <w:pPr>
        <w:pStyle w:val="Ttulo9"/>
        <w:ind w:left="-709" w:hanging="0"/>
        <w:rPr>
          <w:lang w:val="pt-BR"/>
        </w:rPr>
      </w:pPr>
      <w:r>
        <w:rPr>
          <w:rFonts w:cs="Arial" w:ascii="Arial" w:hAnsi="Arial"/>
          <w:szCs w:val="24"/>
          <w:lang w:val="pt-BR"/>
        </w:rPr>
        <w:t>Atenciosamente,</w:t>
      </w:r>
      <w:r>
        <w:rPr>
          <w:lang w:val="pt-BR"/>
        </w:rPr>
        <w:t xml:space="preserve"> 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0"/>
        <w:jc w:val="center"/>
        <w:rPr>
          <w:lang w:val="pt-BR" w:eastAsia="pt-BR"/>
        </w:rPr>
      </w:pPr>
      <w:r>
        <w:rPr>
          <w:lang w:val="pt-BR" w:eastAsia="pt-BR"/>
        </w:rPr>
        <w:t>__________________________________________________</w:t>
      </w:r>
    </w:p>
    <w:p>
      <w:pPr>
        <w:pStyle w:val="Normal"/>
        <w:ind w:left="-709" w:hanging="0"/>
        <w:rPr>
          <w:lang w:val="pt-BR" w:eastAsia="pt-BR"/>
        </w:rPr>
      </w:pPr>
      <w:r>
        <w:rPr>
          <w:lang w:val="pt-BR" w:eastAsia="pt-BR"/>
        </w:rPr>
        <w:t xml:space="preserve">                                                                           </w:t>
      </w:r>
      <w:r>
        <w:rPr>
          <w:lang w:val="pt-BR" w:eastAsia="pt-BR"/>
        </w:rPr>
        <w:t>Orientador(a)</w:t>
      </w:r>
    </w:p>
    <w:p>
      <w:pPr>
        <w:pStyle w:val="Normal"/>
        <w:ind w:left="-709" w:hanging="0"/>
        <w:jc w:val="center"/>
        <w:rPr>
          <w:b/>
          <w:b/>
          <w:color w:val="FF0000"/>
          <w:sz w:val="28"/>
          <w:lang w:val="pt-BR"/>
        </w:rPr>
      </w:pPr>
      <w:r>
        <w:rPr>
          <w:b/>
          <w:color w:val="FF0000"/>
          <w:sz w:val="28"/>
          <w:lang w:val="pt-BR"/>
        </w:rPr>
        <w:t>ORIENTAÇÕES GERAIS</w:t>
      </w:r>
    </w:p>
    <w:p>
      <w:pPr>
        <w:pStyle w:val="Normal"/>
        <w:ind w:left="-709" w:hanging="0"/>
        <w:jc w:val="center"/>
        <w:rPr>
          <w:b/>
          <w:b/>
          <w:color w:val="FF0000"/>
          <w:sz w:val="28"/>
          <w:lang w:val="pt-BR"/>
        </w:rPr>
      </w:pPr>
      <w:r>
        <w:rPr>
          <w:b/>
          <w:color w:val="FF0000"/>
          <w:sz w:val="28"/>
          <w:lang w:val="pt-BR"/>
        </w:rPr>
        <w:t>(não é necessário imprimir esta página)</w:t>
      </w:r>
    </w:p>
    <w:p>
      <w:pPr>
        <w:pStyle w:val="Normal"/>
        <w:ind w:left="-709" w:hanging="0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both"/>
        <w:rPr>
          <w:lang w:val="pt-BR"/>
        </w:rPr>
      </w:pPr>
      <w:r>
        <w:rPr>
          <w:b/>
          <w:lang w:val="pt-BR"/>
        </w:rPr>
        <w:t>Tendo em vista as diretrizes do Programa e as recomendações da Comissão de Avaliação da CAPES, os seguintes itens devem ser atendidos para indicar as Bancas de Mestrado e Doutorado</w:t>
      </w:r>
      <w:r>
        <w:rPr>
          <w:lang w:val="pt-BR"/>
        </w:rPr>
        <w:t>: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</w:tabs>
        <w:suppressAutoHyphens w:val="false"/>
        <w:ind w:left="-709" w:hanging="288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 xml:space="preserve">Deverão ser indicados para a Banca Examinadora de </w:t>
      </w:r>
      <w:r>
        <w:rPr>
          <w:b/>
          <w:lang w:val="pt-BR"/>
        </w:rPr>
        <w:t>Mestrado</w:t>
      </w:r>
      <w:r>
        <w:rPr>
          <w:lang w:val="pt-BR"/>
        </w:rPr>
        <w:t xml:space="preserve"> pelo menos </w:t>
      </w:r>
      <w:r>
        <w:rPr>
          <w:b/>
          <w:lang w:val="pt-BR"/>
        </w:rPr>
        <w:t>01</w:t>
      </w:r>
      <w:r>
        <w:rPr>
          <w:lang w:val="pt-BR"/>
        </w:rPr>
        <w:t xml:space="preserve"> (um) </w:t>
      </w:r>
      <w:r>
        <w:rPr>
          <w:b/>
          <w:lang w:val="pt-BR"/>
        </w:rPr>
        <w:t>membro externo</w:t>
      </w:r>
      <w:r>
        <w:rPr>
          <w:lang w:val="pt-BR"/>
        </w:rPr>
        <w:t xml:space="preserve"> (não pertencente ao Quadro de Orientadores do </w:t>
      </w:r>
      <w:r>
        <w:rPr>
          <w:b/>
          <w:lang w:val="pt-BR"/>
        </w:rPr>
        <w:t>PPGCF e da UFRRJ</w:t>
      </w:r>
      <w:r>
        <w:rPr>
          <w:lang w:val="pt-BR"/>
        </w:rPr>
        <w:t xml:space="preserve">) e para o </w:t>
      </w:r>
      <w:r>
        <w:rPr>
          <w:b/>
          <w:lang w:val="pt-BR"/>
        </w:rPr>
        <w:t>Doutorado</w:t>
      </w:r>
      <w:r>
        <w:rPr>
          <w:lang w:val="pt-BR"/>
        </w:rPr>
        <w:t xml:space="preserve"> pelo menos </w:t>
      </w:r>
      <w:r>
        <w:rPr>
          <w:b/>
          <w:lang w:val="pt-BR"/>
        </w:rPr>
        <w:t>02</w:t>
      </w:r>
      <w:r>
        <w:rPr>
          <w:lang w:val="pt-BR"/>
        </w:rPr>
        <w:t xml:space="preserve"> (dois), com a indicação de membros suplentes para as respectivas categorias.</w:t>
      </w:r>
    </w:p>
    <w:p>
      <w:pPr>
        <w:pStyle w:val="Normal"/>
        <w:ind w:left="-709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</w:tabs>
        <w:suppressAutoHyphens w:val="false"/>
        <w:ind w:left="-709" w:hanging="288"/>
        <w:jc w:val="both"/>
        <w:rPr>
          <w:b/>
          <w:b/>
          <w:lang w:val="pt-BR"/>
        </w:rPr>
      </w:pPr>
      <w:r>
        <w:rPr>
          <w:lang w:val="pt-BR"/>
        </w:rPr>
        <w:t xml:space="preserve">As Bancas de Mestrado e Doutorado deverão conter pelo menos </w:t>
      </w:r>
      <w:r>
        <w:rPr>
          <w:b/>
          <w:lang w:val="pt-BR"/>
        </w:rPr>
        <w:t xml:space="preserve">01 (um) Docente Orientador do PPGCF e que pertença ao quadro da UFRRJ. </w:t>
      </w:r>
    </w:p>
    <w:p>
      <w:pPr>
        <w:pStyle w:val="ListParagraph"/>
        <w:ind w:left="-709" w:hanging="0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ind w:left="-709" w:hanging="284"/>
        <w:jc w:val="both"/>
        <w:rPr>
          <w:lang w:val="pt-BR"/>
        </w:rPr>
      </w:pPr>
      <w:r>
        <w:rPr>
          <w:lang w:val="pt-BR"/>
        </w:rPr>
        <w:t>c)</w:t>
        <w:tab/>
        <w:t xml:space="preserve">Para membros externos ao PPGCF, deve ser anexado a este Ofício de encaminhamento o currículo Lattes resumido (vinculação e publicação </w:t>
      </w:r>
      <w:r>
        <w:rPr>
          <w:u w:val="single"/>
          <w:lang w:val="pt-BR"/>
        </w:rPr>
        <w:t>em artigos científicos</w:t>
      </w:r>
      <w:r>
        <w:rPr>
          <w:lang w:val="pt-BR"/>
        </w:rPr>
        <w:t xml:space="preserve"> nos últimos 5 anos). Para membros ainda não cadastrados no Programa adicionalmente deverão ser encaminhadas as seguintes informações: </w:t>
      </w:r>
      <w:r>
        <w:rPr>
          <w:b/>
          <w:lang w:val="pt-BR"/>
        </w:rPr>
        <w:t>CPF, nacionalidade, ano de nascimento, maior título obtido, programa onde obteve este título e área de conhecimento, telefone e e-mail para contato</w:t>
      </w:r>
      <w:r>
        <w:rPr>
          <w:lang w:val="pt-BR"/>
        </w:rPr>
        <w:t>.</w:t>
      </w:r>
    </w:p>
    <w:p>
      <w:pPr>
        <w:pStyle w:val="Normal"/>
        <w:ind w:left="-709" w:hanging="284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284"/>
        <w:jc w:val="both"/>
        <w:rPr>
          <w:b/>
          <w:b/>
          <w:color w:val="FF0000"/>
          <w:lang w:val="pt-BR"/>
        </w:rPr>
      </w:pPr>
      <w:r>
        <w:rPr>
          <w:lang w:val="pt-BR"/>
        </w:rPr>
        <w:t>d)</w:t>
        <w:tab/>
      </w:r>
      <w:r>
        <w:rPr>
          <w:b/>
          <w:color w:val="FF0000"/>
          <w:lang w:val="pt-BR"/>
        </w:rPr>
        <w:t>Os membros externos não devem ser egressos recentes (últimos 5 anos) do PPGCF e do PMPGCF.</w:t>
      </w:r>
    </w:p>
    <w:p>
      <w:pPr>
        <w:pStyle w:val="Normal"/>
        <w:ind w:left="-709" w:hanging="284"/>
        <w:jc w:val="both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both"/>
        <w:rPr>
          <w:lang w:val="pt-BR"/>
        </w:rPr>
      </w:pPr>
      <w:r>
        <w:rPr>
          <w:lang w:val="pt-BR"/>
        </w:rPr>
        <w:t xml:space="preserve">e) </w:t>
        <w:tab/>
        <w:t>PARA MEMBROS EXTERNOS, se houver necessidade, fornecer dados para diárias e passagens (Página 3 deste documento).</w:t>
      </w:r>
    </w:p>
    <w:p>
      <w:pPr>
        <w:pStyle w:val="Normal"/>
        <w:ind w:left="-709" w:hanging="284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284"/>
        <w:jc w:val="center"/>
        <w:rPr>
          <w:b/>
          <w:b/>
          <w:color w:val="FF0000"/>
          <w:lang w:val="pt-BR"/>
        </w:rPr>
      </w:pPr>
      <w:r>
        <w:rPr>
          <w:b/>
          <w:color w:val="FF0000"/>
          <w:lang w:val="pt-BR"/>
        </w:rPr>
      </w:r>
    </w:p>
    <w:p>
      <w:pPr>
        <w:pStyle w:val="Normal"/>
        <w:ind w:left="-709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-709" w:hanging="0"/>
        <w:jc w:val="both"/>
        <w:rPr>
          <w:lang w:val="pt-BR"/>
        </w:rPr>
      </w:pPr>
      <w:r>
        <w:rPr/>
      </w:r>
    </w:p>
    <w:sectPr>
      <w:type w:val="nextPage"/>
      <w:pgSz w:w="11906" w:h="16838"/>
      <w:pgMar w:left="1701" w:right="566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c2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en-US"/>
    </w:rPr>
  </w:style>
  <w:style w:type="paragraph" w:styleId="Ttulo1">
    <w:name w:val="Heading 1"/>
    <w:basedOn w:val="Normal"/>
    <w:next w:val="Corpodotexto"/>
    <w:link w:val="Ttulo1Char"/>
    <w:qFormat/>
    <w:rsid w:val="005a2c2a"/>
    <w:pPr>
      <w:numPr>
        <w:ilvl w:val="1"/>
        <w:numId w:val="1"/>
      </w:numPr>
      <w:ind w:left="1069" w:hanging="247"/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3111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5a2c2a"/>
    <w:rPr>
      <w:rFonts w:ascii="Arial" w:hAnsi="Arial" w:eastAsia="Arial" w:cs="Arial"/>
      <w:b/>
      <w:bCs/>
      <w:lang w:val="en-US" w:eastAsia="zh-CN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5a2c2a"/>
    <w:rPr>
      <w:rFonts w:ascii="Arial" w:hAnsi="Arial" w:eastAsia="Arial" w:cs="Arial"/>
      <w:lang w:val="en-US" w:eastAsia="zh-CN"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0e0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90e0f"/>
    <w:rPr>
      <w:rFonts w:ascii="Arial" w:hAnsi="Arial" w:eastAsia="Arial" w:cs="Arial"/>
      <w:sz w:val="20"/>
      <w:szCs w:val="20"/>
      <w:lang w:val="en-US" w:eastAsia="zh-CN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90e0f"/>
    <w:rPr>
      <w:rFonts w:ascii="Arial" w:hAnsi="Arial" w:eastAsia="Arial" w:cs="Arial"/>
      <w:b/>
      <w:bCs/>
      <w:sz w:val="20"/>
      <w:szCs w:val="20"/>
      <w:lang w:val="en-US" w:eastAsia="zh-CN" w:bidi="en-US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7d311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en-US" w:eastAsia="zh-CN" w:bidi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5a2c2a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90e0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90e0f"/>
    <w:pPr/>
    <w:rPr>
      <w:b/>
      <w:bCs/>
    </w:rPr>
  </w:style>
  <w:style w:type="paragraph" w:styleId="ListParagraph">
    <w:name w:val="List Paragraph"/>
    <w:basedOn w:val="Normal"/>
    <w:uiPriority w:val="34"/>
    <w:qFormat/>
    <w:rsid w:val="007d3111"/>
    <w:pPr>
      <w:widowControl/>
      <w:suppressAutoHyphens w:val="false"/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73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4</Pages>
  <Words>309</Words>
  <Characters>1997</Characters>
  <CharactersWithSpaces>2423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2022-08-17T15:39:00Z</dcterms:created>
  <dc:creator>David Malvar</dc:creator>
  <dc:description/>
  <dc:language>pt-BR</dc:language>
  <cp:lastModifiedBy/>
  <dcterms:modified xsi:type="dcterms:W3CDTF">2023-03-22T14:17:49Z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