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0" w:right="4.133858267717301" w:firstLine="0"/>
        <w:jc w:val="center"/>
        <w:rPr>
          <w:b w:val="1"/>
          <w:bCs w:val="1"/>
        </w:rPr>
      </w:pPr>
      <w:r w:rsidDel="00000000" w:rsidR="00000000" w:rsidRPr="00000000">
        <w:rPr>
          <w:b w:val="1"/>
          <w:bCs w:val="1"/>
          <w:rtl w:val="0"/>
        </w:rPr>
        <w:t xml:space="preserve">UFRRJ</w:t>
      </w:r>
    </w:p>
    <w:p w:rsidR="00000000" w:rsidDel="00000000" w:rsidP="00000000" w:rsidRDefault="00000000" w:rsidRPr="00000000" w14:paraId="00000002">
      <w:pPr>
        <w:ind w:left="0" w:right="4.133858267717301" w:firstLine="0"/>
        <w:jc w:val="center"/>
        <w:rPr>
          <w:b w:val="1"/>
          <w:bCs w:val="1"/>
        </w:rPr>
      </w:pPr>
      <w:r w:rsidDel="00000000" w:rsidR="00000000" w:rsidRPr="00000000">
        <w:rPr>
          <w:b w:val="1"/>
          <w:bCs w:val="1"/>
          <w:rtl w:val="0"/>
        </w:rPr>
        <w:t xml:space="preserve">INSTITUTO DE CIÊNCIAS SOCIAIS APLICADAS</w:t>
      </w:r>
    </w:p>
    <w:p w:rsidR="00000000" w:rsidDel="00000000" w:rsidP="00000000" w:rsidRDefault="00000000" w:rsidRPr="00000000" w14:paraId="00000003">
      <w:pPr>
        <w:ind w:left="0" w:right="4.133858267717301" w:firstLine="0"/>
        <w:jc w:val="center"/>
        <w:rPr>
          <w:b w:val="1"/>
          <w:bCs w:val="1"/>
        </w:rPr>
      </w:pPr>
      <w:r w:rsidDel="00000000" w:rsidR="00000000" w:rsidRPr="00000000">
        <w:rPr>
          <w:b w:val="1"/>
          <w:bCs w:val="1"/>
          <w:rtl w:val="0"/>
        </w:rPr>
        <w:t xml:space="preserve">CURSO DE GRADUAÇÃO EM SERVIÇO SOCIAL</w:t>
      </w:r>
    </w:p>
    <w:p w:rsidR="00000000" w:rsidDel="00000000" w:rsidP="00000000" w:rsidRDefault="00000000" w:rsidRPr="00000000" w14:paraId="00000004">
      <w:pPr>
        <w:widowControl w:val="0"/>
        <w:pBdr>
          <w:top w:space="0" w:sz="0" w:val="nil"/>
          <w:left w:space="0" w:sz="0" w:val="nil"/>
          <w:bottom w:space="0" w:sz="0" w:val="nil"/>
          <w:right w:space="0" w:sz="0" w:val="nil"/>
          <w:between w:space="0" w:sz="0" w:val="nil"/>
        </w:pBdr>
        <w:spacing w:line="240" w:lineRule="auto"/>
        <w:ind w:left="0" w:right="4.133858267717301" w:firstLine="0"/>
        <w:jc w:val="left"/>
        <w:rPr>
          <w:b w:val="1"/>
          <w:bCs w:val="1"/>
          <w:color w:val="000000"/>
          <w:sz w:val="30"/>
          <w:szCs w:val="30"/>
        </w:rPr>
      </w:pPr>
      <w:r w:rsidDel="00000000" w:rsidR="00000000" w:rsidRPr="00000000">
        <w:rPr>
          <w:rtl w:val="0"/>
        </w:rPr>
      </w:r>
    </w:p>
    <w:p w:rsidR="00000000" w:rsidDel="00000000" w:rsidP="00000000" w:rsidRDefault="00000000" w:rsidRPr="00000000" w14:paraId="00000005">
      <w:pPr>
        <w:widowControl w:val="0"/>
        <w:pBdr>
          <w:top w:space="0" w:sz="0" w:val="nil"/>
          <w:left w:space="0" w:sz="0" w:val="nil"/>
          <w:bottom w:space="0" w:sz="0" w:val="nil"/>
          <w:right w:space="0" w:sz="0" w:val="nil"/>
          <w:between w:space="0" w:sz="0" w:val="nil"/>
        </w:pBdr>
        <w:spacing w:line="240" w:lineRule="auto"/>
        <w:ind w:left="0" w:right="4.133858267717301" w:firstLine="0"/>
        <w:jc w:val="left"/>
        <w:rPr>
          <w:b w:val="1"/>
          <w:bCs w:val="1"/>
          <w:color w:val="000000"/>
          <w:sz w:val="30"/>
          <w:szCs w:val="30"/>
        </w:rPr>
      </w:pPr>
      <w:r w:rsidDel="00000000" w:rsidR="00000000" w:rsidRPr="00000000">
        <w:rPr>
          <w:rtl w:val="0"/>
        </w:rPr>
      </w:r>
    </w:p>
    <w:p w:rsidR="00000000" w:rsidDel="00000000" w:rsidP="00000000" w:rsidRDefault="00000000" w:rsidRPr="00000000" w14:paraId="00000006">
      <w:pPr>
        <w:widowControl w:val="0"/>
        <w:pBdr>
          <w:top w:space="0" w:sz="0" w:val="nil"/>
          <w:left w:space="0" w:sz="0" w:val="nil"/>
          <w:bottom w:space="0" w:sz="0" w:val="nil"/>
          <w:right w:space="0" w:sz="0" w:val="nil"/>
          <w:between w:space="0" w:sz="0" w:val="nil"/>
        </w:pBdr>
        <w:spacing w:line="240" w:lineRule="auto"/>
        <w:ind w:left="0" w:right="4.133858267717301" w:firstLine="0"/>
        <w:jc w:val="left"/>
        <w:rPr>
          <w:b w:val="1"/>
          <w:bCs w:val="1"/>
          <w:color w:val="000000"/>
          <w:sz w:val="30"/>
          <w:szCs w:val="30"/>
        </w:rPr>
      </w:pPr>
      <w:r w:rsidDel="00000000" w:rsidR="00000000" w:rsidRPr="00000000">
        <w:rPr>
          <w:rtl w:val="0"/>
        </w:rPr>
      </w:r>
    </w:p>
    <w:p w:rsidR="00000000" w:rsidDel="00000000" w:rsidP="00000000" w:rsidRDefault="00000000" w:rsidRPr="00000000" w14:paraId="00000007">
      <w:pPr>
        <w:widowControl w:val="0"/>
        <w:pBdr>
          <w:top w:space="0" w:sz="0" w:val="nil"/>
          <w:left w:space="0" w:sz="0" w:val="nil"/>
          <w:bottom w:space="0" w:sz="0" w:val="nil"/>
          <w:right w:space="0" w:sz="0" w:val="nil"/>
          <w:between w:space="0" w:sz="0" w:val="nil"/>
        </w:pBdr>
        <w:spacing w:line="240" w:lineRule="auto"/>
        <w:ind w:left="0" w:right="4.133858267717301" w:firstLine="0"/>
        <w:jc w:val="left"/>
        <w:rPr>
          <w:b w:val="1"/>
          <w:bCs w:val="1"/>
          <w:color w:val="000000"/>
          <w:sz w:val="30"/>
          <w:szCs w:val="30"/>
        </w:rPr>
      </w:pPr>
      <w:r w:rsidDel="00000000" w:rsidR="00000000" w:rsidRPr="00000000">
        <w:rPr>
          <w:rtl w:val="0"/>
        </w:rPr>
      </w:r>
    </w:p>
    <w:p w:rsidR="00000000" w:rsidDel="00000000" w:rsidP="00000000" w:rsidRDefault="00000000" w:rsidRPr="00000000" w14:paraId="00000008">
      <w:pPr>
        <w:widowControl w:val="0"/>
        <w:pBdr>
          <w:top w:space="0" w:sz="0" w:val="nil"/>
          <w:left w:space="0" w:sz="0" w:val="nil"/>
          <w:bottom w:space="0" w:sz="0" w:val="nil"/>
          <w:right w:space="0" w:sz="0" w:val="nil"/>
          <w:between w:space="0" w:sz="0" w:val="nil"/>
        </w:pBdr>
        <w:spacing w:line="240" w:lineRule="auto"/>
        <w:ind w:left="0" w:right="4.133858267717301" w:firstLine="0"/>
        <w:jc w:val="left"/>
        <w:rPr>
          <w:b w:val="1"/>
          <w:bCs w:val="1"/>
          <w:color w:val="000000"/>
          <w:sz w:val="30"/>
          <w:szCs w:val="30"/>
        </w:rPr>
      </w:pPr>
      <w:r w:rsidDel="00000000" w:rsidR="00000000" w:rsidRPr="00000000">
        <w:rPr>
          <w:rtl w:val="0"/>
        </w:rPr>
      </w:r>
    </w:p>
    <w:p w:rsidR="00000000" w:rsidDel="00000000" w:rsidP="00000000" w:rsidRDefault="00000000" w:rsidRPr="00000000" w14:paraId="00000009">
      <w:pPr>
        <w:widowControl w:val="0"/>
        <w:pBdr>
          <w:top w:space="0" w:sz="0" w:val="nil"/>
          <w:left w:space="0" w:sz="0" w:val="nil"/>
          <w:bottom w:space="0" w:sz="0" w:val="nil"/>
          <w:right w:space="0" w:sz="0" w:val="nil"/>
          <w:between w:space="0" w:sz="0" w:val="nil"/>
        </w:pBdr>
        <w:spacing w:line="240" w:lineRule="auto"/>
        <w:ind w:left="0" w:right="4.133858267717301" w:firstLine="0"/>
        <w:jc w:val="left"/>
        <w:rPr>
          <w:b w:val="1"/>
          <w:bCs w:val="1"/>
          <w:color w:val="000000"/>
          <w:sz w:val="30"/>
          <w:szCs w:val="30"/>
        </w:rPr>
      </w:pPr>
      <w:r w:rsidDel="00000000" w:rsidR="00000000" w:rsidRPr="00000000">
        <w:rPr>
          <w:rtl w:val="0"/>
        </w:rPr>
      </w:r>
    </w:p>
    <w:p w:rsidR="00000000" w:rsidDel="00000000" w:rsidP="00000000" w:rsidRDefault="00000000" w:rsidRPr="00000000" w14:paraId="0000000A">
      <w:pPr>
        <w:ind w:left="0" w:right="4.133858267717301" w:firstLine="0"/>
        <w:jc w:val="center"/>
        <w:rPr>
          <w:b w:val="1"/>
          <w:bCs w:val="1"/>
        </w:rPr>
      </w:pPr>
      <w:r w:rsidDel="00000000" w:rsidR="00000000" w:rsidRPr="00000000">
        <w:rPr>
          <w:b w:val="1"/>
          <w:bCs w:val="1"/>
          <w:rtl w:val="0"/>
        </w:rPr>
        <w:t xml:space="preserve">TRABALHO DE CONCLUSÃO DE CURSO</w:t>
      </w:r>
    </w:p>
    <w:p w:rsidR="00000000" w:rsidDel="00000000" w:rsidP="00000000" w:rsidRDefault="00000000" w:rsidRPr="00000000" w14:paraId="0000000B">
      <w:pPr>
        <w:widowControl w:val="0"/>
        <w:pBdr>
          <w:top w:space="0" w:sz="0" w:val="nil"/>
          <w:left w:space="0" w:sz="0" w:val="nil"/>
          <w:bottom w:space="0" w:sz="0" w:val="nil"/>
          <w:right w:space="0" w:sz="0" w:val="nil"/>
          <w:between w:space="0" w:sz="0" w:val="nil"/>
        </w:pBdr>
        <w:spacing w:line="240" w:lineRule="auto"/>
        <w:ind w:left="0" w:right="4.133858267717301" w:firstLine="0"/>
        <w:jc w:val="left"/>
        <w:rPr>
          <w:b w:val="1"/>
          <w:bCs w:val="1"/>
          <w:color w:val="000000"/>
          <w:sz w:val="30"/>
          <w:szCs w:val="30"/>
        </w:rPr>
      </w:pPr>
      <w:r w:rsidDel="00000000" w:rsidR="00000000" w:rsidRPr="00000000">
        <w:rPr>
          <w:rtl w:val="0"/>
        </w:rPr>
      </w:r>
    </w:p>
    <w:p w:rsidR="00000000" w:rsidDel="00000000" w:rsidP="00000000" w:rsidRDefault="00000000" w:rsidRPr="00000000" w14:paraId="0000000C">
      <w:pPr>
        <w:widowControl w:val="0"/>
        <w:pBdr>
          <w:top w:space="0" w:sz="0" w:val="nil"/>
          <w:left w:space="0" w:sz="0" w:val="nil"/>
          <w:bottom w:space="0" w:sz="0" w:val="nil"/>
          <w:right w:space="0" w:sz="0" w:val="nil"/>
          <w:between w:space="0" w:sz="0" w:val="nil"/>
        </w:pBdr>
        <w:spacing w:line="240" w:lineRule="auto"/>
        <w:ind w:left="0" w:right="4.133858267717301" w:firstLine="0"/>
        <w:jc w:val="left"/>
        <w:rPr>
          <w:b w:val="1"/>
          <w:bCs w:val="1"/>
          <w:color w:val="000000"/>
          <w:sz w:val="30"/>
          <w:szCs w:val="30"/>
        </w:rPr>
      </w:pPr>
      <w:r w:rsidDel="00000000" w:rsidR="00000000" w:rsidRPr="00000000">
        <w:rPr>
          <w:rtl w:val="0"/>
        </w:rPr>
      </w:r>
    </w:p>
    <w:p w:rsidR="00000000" w:rsidDel="00000000" w:rsidP="00000000" w:rsidRDefault="00000000" w:rsidRPr="00000000" w14:paraId="0000000D">
      <w:pPr>
        <w:widowControl w:val="0"/>
        <w:pBdr>
          <w:top w:space="0" w:sz="0" w:val="nil"/>
          <w:left w:space="0" w:sz="0" w:val="nil"/>
          <w:bottom w:space="0" w:sz="0" w:val="nil"/>
          <w:right w:space="0" w:sz="0" w:val="nil"/>
          <w:between w:space="0" w:sz="0" w:val="nil"/>
        </w:pBdr>
        <w:spacing w:line="240" w:lineRule="auto"/>
        <w:ind w:left="0" w:right="4.133858267717301" w:firstLine="0"/>
        <w:jc w:val="left"/>
        <w:rPr>
          <w:b w:val="1"/>
          <w:bCs w:val="1"/>
          <w:color w:val="000000"/>
          <w:sz w:val="30"/>
          <w:szCs w:val="30"/>
        </w:rPr>
      </w:pPr>
      <w:r w:rsidDel="00000000" w:rsidR="00000000" w:rsidRPr="00000000">
        <w:rPr>
          <w:rtl w:val="0"/>
        </w:rPr>
      </w:r>
    </w:p>
    <w:p w:rsidR="00000000" w:rsidDel="00000000" w:rsidP="00000000" w:rsidRDefault="00000000" w:rsidRPr="00000000" w14:paraId="0000000E">
      <w:pPr>
        <w:widowControl w:val="0"/>
        <w:pBdr>
          <w:top w:space="0" w:sz="0" w:val="nil"/>
          <w:left w:space="0" w:sz="0" w:val="nil"/>
          <w:bottom w:space="0" w:sz="0" w:val="nil"/>
          <w:right w:space="0" w:sz="0" w:val="nil"/>
          <w:between w:space="0" w:sz="0" w:val="nil"/>
        </w:pBdr>
        <w:spacing w:line="240" w:lineRule="auto"/>
        <w:ind w:left="0" w:right="4.133858267717301" w:firstLine="0"/>
        <w:jc w:val="left"/>
        <w:rPr>
          <w:b w:val="1"/>
          <w:bCs w:val="1"/>
          <w:color w:val="000000"/>
          <w:sz w:val="30"/>
          <w:szCs w:val="30"/>
        </w:rPr>
      </w:pPr>
      <w:r w:rsidDel="00000000" w:rsidR="00000000" w:rsidRPr="00000000">
        <w:rPr>
          <w:rtl w:val="0"/>
        </w:rPr>
      </w:r>
    </w:p>
    <w:p w:rsidR="00000000" w:rsidDel="00000000" w:rsidP="00000000" w:rsidRDefault="00000000" w:rsidRPr="00000000" w14:paraId="0000000F">
      <w:pPr>
        <w:widowControl w:val="0"/>
        <w:pBdr>
          <w:top w:space="0" w:sz="0" w:val="nil"/>
          <w:left w:space="0" w:sz="0" w:val="nil"/>
          <w:bottom w:space="0" w:sz="0" w:val="nil"/>
          <w:right w:space="0" w:sz="0" w:val="nil"/>
          <w:between w:space="0" w:sz="0" w:val="nil"/>
        </w:pBdr>
        <w:spacing w:line="240" w:lineRule="auto"/>
        <w:ind w:left="0" w:right="4.133858267717301" w:firstLine="0"/>
        <w:jc w:val="left"/>
        <w:rPr>
          <w:b w:val="1"/>
          <w:bCs w:val="1"/>
          <w:color w:val="000000"/>
          <w:sz w:val="30"/>
          <w:szCs w:val="30"/>
        </w:rPr>
      </w:pPr>
      <w:r w:rsidDel="00000000" w:rsidR="00000000" w:rsidRPr="00000000">
        <w:rPr>
          <w:rtl w:val="0"/>
        </w:rPr>
      </w:r>
    </w:p>
    <w:p w:rsidR="00000000" w:rsidDel="00000000" w:rsidP="00000000" w:rsidRDefault="00000000" w:rsidRPr="00000000" w14:paraId="00000010">
      <w:pPr>
        <w:ind w:left="0" w:right="4.133858267717301" w:firstLine="0"/>
        <w:jc w:val="center"/>
        <w:rPr>
          <w:b w:val="1"/>
          <w:bCs w:val="1"/>
        </w:rPr>
      </w:pPr>
      <w:r w:rsidDel="00000000" w:rsidR="00000000" w:rsidRPr="00000000">
        <w:rPr>
          <w:b w:val="1"/>
          <w:bCs w:val="1"/>
          <w:rtl w:val="0"/>
        </w:rPr>
        <w:t xml:space="preserve">DO ASSISTENCIALISMO À POLÍTICA PÚBLICA:</w:t>
      </w:r>
    </w:p>
    <w:p w:rsidR="00000000" w:rsidDel="00000000" w:rsidP="00000000" w:rsidRDefault="00000000" w:rsidRPr="00000000" w14:paraId="00000011">
      <w:pPr>
        <w:ind w:left="0" w:right="4.133858267717301" w:firstLine="0"/>
        <w:jc w:val="center"/>
        <w:rPr>
          <w:b w:val="1"/>
          <w:bCs w:val="1"/>
          <w:sz w:val="28"/>
          <w:szCs w:val="28"/>
        </w:rPr>
      </w:pPr>
      <w:r w:rsidDel="00000000" w:rsidR="00000000" w:rsidRPr="00000000">
        <w:rPr>
          <w:rtl w:val="0"/>
        </w:rPr>
        <w:t xml:space="preserve">UMA ANÁLISE DO PERCURSO HISTÓRICO DA ASSISTÊNCIA SOCIAL BRASILEIRA</w:t>
      </w:r>
      <w:r w:rsidDel="00000000" w:rsidR="00000000" w:rsidRPr="00000000">
        <w:rPr>
          <w:b w:val="1"/>
          <w:bCs w:val="1"/>
          <w:rtl w:val="0"/>
        </w:rPr>
        <w:t xml:space="preserve"> </w:t>
      </w:r>
      <w:r w:rsidDel="00000000" w:rsidR="00000000" w:rsidRPr="00000000">
        <w:rPr>
          <w:b w:val="1"/>
          <w:bCs w:val="1"/>
          <w:sz w:val="28"/>
          <w:szCs w:val="28"/>
          <w:rtl w:val="0"/>
        </w:rPr>
        <w:t xml:space="preserve"> </w:t>
      </w:r>
    </w:p>
    <w:p w:rsidR="00000000" w:rsidDel="00000000" w:rsidP="00000000" w:rsidRDefault="00000000" w:rsidRPr="00000000" w14:paraId="00000012">
      <w:pPr>
        <w:widowControl w:val="0"/>
        <w:pBdr>
          <w:top w:space="0" w:sz="0" w:val="nil"/>
          <w:left w:space="0" w:sz="0" w:val="nil"/>
          <w:bottom w:space="0" w:sz="0" w:val="nil"/>
          <w:right w:space="0" w:sz="0" w:val="nil"/>
          <w:between w:space="0" w:sz="0" w:val="nil"/>
        </w:pBdr>
        <w:spacing w:line="240" w:lineRule="auto"/>
        <w:ind w:left="0" w:right="4.133858267717301" w:firstLine="0"/>
        <w:jc w:val="left"/>
        <w:rPr>
          <w:b w:val="1"/>
          <w:bCs w:val="1"/>
          <w:color w:val="000000"/>
          <w:sz w:val="30"/>
          <w:szCs w:val="30"/>
        </w:rPr>
      </w:pPr>
      <w:r w:rsidDel="00000000" w:rsidR="00000000" w:rsidRPr="00000000">
        <w:rPr>
          <w:rtl w:val="0"/>
        </w:rPr>
      </w:r>
    </w:p>
    <w:p w:rsidR="00000000" w:rsidDel="00000000" w:rsidP="00000000" w:rsidRDefault="00000000" w:rsidRPr="00000000" w14:paraId="00000013">
      <w:pPr>
        <w:widowControl w:val="0"/>
        <w:pBdr>
          <w:top w:space="0" w:sz="0" w:val="nil"/>
          <w:left w:space="0" w:sz="0" w:val="nil"/>
          <w:bottom w:space="0" w:sz="0" w:val="nil"/>
          <w:right w:space="0" w:sz="0" w:val="nil"/>
          <w:between w:space="0" w:sz="0" w:val="nil"/>
        </w:pBdr>
        <w:spacing w:line="240" w:lineRule="auto"/>
        <w:ind w:left="0" w:right="4.133858267717301" w:firstLine="0"/>
        <w:jc w:val="left"/>
        <w:rPr>
          <w:b w:val="1"/>
          <w:bCs w:val="1"/>
          <w:color w:val="000000"/>
          <w:sz w:val="30"/>
          <w:szCs w:val="30"/>
        </w:rPr>
      </w:pPr>
      <w:r w:rsidDel="00000000" w:rsidR="00000000" w:rsidRPr="00000000">
        <w:rPr>
          <w:rtl w:val="0"/>
        </w:rPr>
      </w:r>
    </w:p>
    <w:p w:rsidR="00000000" w:rsidDel="00000000" w:rsidP="00000000" w:rsidRDefault="00000000" w:rsidRPr="00000000" w14:paraId="00000014">
      <w:pPr>
        <w:widowControl w:val="0"/>
        <w:pBdr>
          <w:top w:space="0" w:sz="0" w:val="nil"/>
          <w:left w:space="0" w:sz="0" w:val="nil"/>
          <w:bottom w:space="0" w:sz="0" w:val="nil"/>
          <w:right w:space="0" w:sz="0" w:val="nil"/>
          <w:between w:space="0" w:sz="0" w:val="nil"/>
        </w:pBdr>
        <w:spacing w:line="240" w:lineRule="auto"/>
        <w:ind w:left="0" w:right="4.133858267717301" w:firstLine="0"/>
        <w:jc w:val="left"/>
        <w:rPr>
          <w:b w:val="1"/>
          <w:bCs w:val="1"/>
          <w:color w:val="000000"/>
          <w:sz w:val="30"/>
          <w:szCs w:val="30"/>
        </w:rPr>
      </w:pPr>
      <w:r w:rsidDel="00000000" w:rsidR="00000000" w:rsidRPr="00000000">
        <w:rPr>
          <w:rtl w:val="0"/>
        </w:rPr>
      </w:r>
    </w:p>
    <w:p w:rsidR="00000000" w:rsidDel="00000000" w:rsidP="00000000" w:rsidRDefault="00000000" w:rsidRPr="00000000" w14:paraId="00000015">
      <w:pPr>
        <w:widowControl w:val="0"/>
        <w:pBdr>
          <w:top w:space="0" w:sz="0" w:val="nil"/>
          <w:left w:space="0" w:sz="0" w:val="nil"/>
          <w:bottom w:space="0" w:sz="0" w:val="nil"/>
          <w:right w:space="0" w:sz="0" w:val="nil"/>
          <w:between w:space="0" w:sz="0" w:val="nil"/>
        </w:pBdr>
        <w:spacing w:line="240" w:lineRule="auto"/>
        <w:ind w:left="0" w:right="4.133858267717301" w:firstLine="0"/>
        <w:jc w:val="left"/>
        <w:rPr>
          <w:b w:val="1"/>
          <w:bCs w:val="1"/>
          <w:color w:val="000000"/>
          <w:sz w:val="30"/>
          <w:szCs w:val="30"/>
        </w:rPr>
      </w:pPr>
      <w:r w:rsidDel="00000000" w:rsidR="00000000" w:rsidRPr="00000000">
        <w:rPr>
          <w:rtl w:val="0"/>
        </w:rPr>
      </w:r>
    </w:p>
    <w:p w:rsidR="00000000" w:rsidDel="00000000" w:rsidP="00000000" w:rsidRDefault="00000000" w:rsidRPr="00000000" w14:paraId="00000016">
      <w:pPr>
        <w:widowControl w:val="0"/>
        <w:pBdr>
          <w:top w:space="0" w:sz="0" w:val="nil"/>
          <w:left w:space="0" w:sz="0" w:val="nil"/>
          <w:bottom w:space="0" w:sz="0" w:val="nil"/>
          <w:right w:space="0" w:sz="0" w:val="nil"/>
          <w:between w:space="0" w:sz="0" w:val="nil"/>
        </w:pBdr>
        <w:spacing w:line="240" w:lineRule="auto"/>
        <w:ind w:left="0" w:right="4.133858267717301" w:firstLine="0"/>
        <w:jc w:val="left"/>
        <w:rPr>
          <w:b w:val="1"/>
          <w:bCs w:val="1"/>
          <w:color w:val="000000"/>
          <w:sz w:val="41"/>
          <w:szCs w:val="41"/>
        </w:rPr>
      </w:pPr>
      <w:r w:rsidDel="00000000" w:rsidR="00000000" w:rsidRPr="00000000">
        <w:rPr>
          <w:rtl w:val="0"/>
        </w:rPr>
      </w:r>
    </w:p>
    <w:p w:rsidR="00000000" w:rsidDel="00000000" w:rsidP="00000000" w:rsidRDefault="00000000" w:rsidRPr="00000000" w14:paraId="00000017">
      <w:pPr>
        <w:ind w:left="0" w:right="4.133858267717301" w:firstLine="0"/>
        <w:jc w:val="center"/>
        <w:rPr>
          <w:b w:val="1"/>
          <w:bCs w:val="1"/>
        </w:rPr>
      </w:pPr>
      <w:r w:rsidDel="00000000" w:rsidR="00000000" w:rsidRPr="00000000">
        <w:rPr>
          <w:b w:val="1"/>
          <w:bCs w:val="1"/>
          <w:rtl w:val="0"/>
        </w:rPr>
        <w:t xml:space="preserve">RAQUEL DE MEDEIROS BASTOS</w:t>
      </w:r>
    </w:p>
    <w:p w:rsidR="00000000" w:rsidDel="00000000" w:rsidP="00000000" w:rsidRDefault="00000000" w:rsidRPr="00000000" w14:paraId="00000018">
      <w:pPr>
        <w:widowControl w:val="0"/>
        <w:pBdr>
          <w:top w:space="0" w:sz="0" w:val="nil"/>
          <w:left w:space="0" w:sz="0" w:val="nil"/>
          <w:bottom w:space="0" w:sz="0" w:val="nil"/>
          <w:right w:space="0" w:sz="0" w:val="nil"/>
          <w:between w:space="0" w:sz="0" w:val="nil"/>
        </w:pBdr>
        <w:spacing w:line="240" w:lineRule="auto"/>
        <w:ind w:left="0" w:right="4.133858267717301" w:firstLine="0"/>
        <w:jc w:val="left"/>
        <w:rPr>
          <w:b w:val="1"/>
          <w:bCs w:val="1"/>
          <w:color w:val="000000"/>
          <w:sz w:val="30"/>
          <w:szCs w:val="30"/>
        </w:rPr>
      </w:pPr>
      <w:r w:rsidDel="00000000" w:rsidR="00000000" w:rsidRPr="00000000">
        <w:rPr>
          <w:rtl w:val="0"/>
        </w:rPr>
      </w:r>
    </w:p>
    <w:p w:rsidR="00000000" w:rsidDel="00000000" w:rsidP="00000000" w:rsidRDefault="00000000" w:rsidRPr="00000000" w14:paraId="00000019">
      <w:pPr>
        <w:widowControl w:val="0"/>
        <w:pBdr>
          <w:top w:space="0" w:sz="0" w:val="nil"/>
          <w:left w:space="0" w:sz="0" w:val="nil"/>
          <w:bottom w:space="0" w:sz="0" w:val="nil"/>
          <w:right w:space="0" w:sz="0" w:val="nil"/>
          <w:between w:space="0" w:sz="0" w:val="nil"/>
        </w:pBdr>
        <w:spacing w:line="240" w:lineRule="auto"/>
        <w:ind w:firstLine="0"/>
        <w:jc w:val="left"/>
        <w:rPr>
          <w:b w:val="1"/>
          <w:bCs w:val="1"/>
          <w:color w:val="000000"/>
          <w:sz w:val="30"/>
          <w:szCs w:val="30"/>
        </w:rPr>
      </w:pPr>
      <w:r w:rsidDel="00000000" w:rsidR="00000000" w:rsidRPr="00000000">
        <w:rPr>
          <w:rtl w:val="0"/>
        </w:rPr>
      </w:r>
    </w:p>
    <w:p w:rsidR="00000000" w:rsidDel="00000000" w:rsidP="00000000" w:rsidRDefault="00000000" w:rsidRPr="00000000" w14:paraId="0000001A">
      <w:pPr>
        <w:widowControl w:val="0"/>
        <w:pBdr>
          <w:top w:space="0" w:sz="0" w:val="nil"/>
          <w:left w:space="0" w:sz="0" w:val="nil"/>
          <w:bottom w:space="0" w:sz="0" w:val="nil"/>
          <w:right w:space="0" w:sz="0" w:val="nil"/>
          <w:between w:space="0" w:sz="0" w:val="nil"/>
        </w:pBdr>
        <w:spacing w:line="240" w:lineRule="auto"/>
        <w:ind w:firstLine="0"/>
        <w:jc w:val="left"/>
        <w:rPr>
          <w:b w:val="1"/>
          <w:bCs w:val="1"/>
          <w:color w:val="000000"/>
          <w:sz w:val="30"/>
          <w:szCs w:val="30"/>
        </w:rPr>
      </w:pPr>
      <w:r w:rsidDel="00000000" w:rsidR="00000000" w:rsidRPr="00000000">
        <w:rPr>
          <w:rtl w:val="0"/>
        </w:rPr>
      </w:r>
    </w:p>
    <w:p w:rsidR="00000000" w:rsidDel="00000000" w:rsidP="00000000" w:rsidRDefault="00000000" w:rsidRPr="00000000" w14:paraId="0000001B">
      <w:pPr>
        <w:widowControl w:val="0"/>
        <w:pBdr>
          <w:top w:space="0" w:sz="0" w:val="nil"/>
          <w:left w:space="0" w:sz="0" w:val="nil"/>
          <w:bottom w:space="0" w:sz="0" w:val="nil"/>
          <w:right w:space="0" w:sz="0" w:val="nil"/>
          <w:between w:space="0" w:sz="0" w:val="nil"/>
        </w:pBdr>
        <w:spacing w:line="240" w:lineRule="auto"/>
        <w:ind w:firstLine="0"/>
        <w:jc w:val="left"/>
        <w:rPr>
          <w:b w:val="1"/>
          <w:bCs w:val="1"/>
          <w:color w:val="000000"/>
          <w:sz w:val="30"/>
          <w:szCs w:val="30"/>
        </w:rPr>
      </w:pPr>
      <w:r w:rsidDel="00000000" w:rsidR="00000000" w:rsidRPr="00000000">
        <w:rPr>
          <w:rtl w:val="0"/>
        </w:rPr>
      </w:r>
    </w:p>
    <w:p w:rsidR="00000000" w:rsidDel="00000000" w:rsidP="00000000" w:rsidRDefault="00000000" w:rsidRPr="00000000" w14:paraId="0000001C">
      <w:pPr>
        <w:widowControl w:val="0"/>
        <w:pBdr>
          <w:top w:space="0" w:sz="0" w:val="nil"/>
          <w:left w:space="0" w:sz="0" w:val="nil"/>
          <w:bottom w:space="0" w:sz="0" w:val="nil"/>
          <w:right w:space="0" w:sz="0" w:val="nil"/>
          <w:between w:space="0" w:sz="0" w:val="nil"/>
        </w:pBdr>
        <w:spacing w:line="240" w:lineRule="auto"/>
        <w:ind w:firstLine="0"/>
        <w:jc w:val="left"/>
        <w:rPr>
          <w:b w:val="1"/>
          <w:bCs w:val="1"/>
          <w:color w:val="000000"/>
          <w:sz w:val="30"/>
          <w:szCs w:val="30"/>
        </w:rPr>
      </w:pPr>
      <w:r w:rsidDel="00000000" w:rsidR="00000000" w:rsidRPr="00000000">
        <w:rPr>
          <w:rtl w:val="0"/>
        </w:rPr>
      </w:r>
    </w:p>
    <w:p w:rsidR="00000000" w:rsidDel="00000000" w:rsidP="00000000" w:rsidRDefault="00000000" w:rsidRPr="00000000" w14:paraId="0000001D">
      <w:pPr>
        <w:widowControl w:val="0"/>
        <w:pBdr>
          <w:top w:space="0" w:sz="0" w:val="nil"/>
          <w:left w:space="0" w:sz="0" w:val="nil"/>
          <w:bottom w:space="0" w:sz="0" w:val="nil"/>
          <w:right w:space="0" w:sz="0" w:val="nil"/>
          <w:between w:space="0" w:sz="0" w:val="nil"/>
        </w:pBdr>
        <w:spacing w:line="240" w:lineRule="auto"/>
        <w:ind w:firstLine="0"/>
        <w:jc w:val="left"/>
        <w:rPr>
          <w:b w:val="1"/>
          <w:bCs w:val="1"/>
          <w:color w:val="000000"/>
          <w:sz w:val="30"/>
          <w:szCs w:val="30"/>
        </w:rPr>
      </w:pPr>
      <w:r w:rsidDel="00000000" w:rsidR="00000000" w:rsidRPr="00000000">
        <w:rPr>
          <w:rtl w:val="0"/>
        </w:rPr>
      </w:r>
    </w:p>
    <w:p w:rsidR="00000000" w:rsidDel="00000000" w:rsidP="00000000" w:rsidRDefault="00000000" w:rsidRPr="00000000" w14:paraId="0000001E">
      <w:pPr>
        <w:widowControl w:val="0"/>
        <w:pBdr>
          <w:top w:space="0" w:sz="0" w:val="nil"/>
          <w:left w:space="0" w:sz="0" w:val="nil"/>
          <w:bottom w:space="0" w:sz="0" w:val="nil"/>
          <w:right w:space="0" w:sz="0" w:val="nil"/>
          <w:between w:space="0" w:sz="0" w:val="nil"/>
        </w:pBdr>
        <w:spacing w:line="240" w:lineRule="auto"/>
        <w:ind w:firstLine="0"/>
        <w:jc w:val="left"/>
        <w:rPr>
          <w:b w:val="1"/>
          <w:bCs w:val="1"/>
          <w:color w:val="000000"/>
          <w:sz w:val="30"/>
          <w:szCs w:val="30"/>
        </w:rPr>
      </w:pPr>
      <w:r w:rsidDel="00000000" w:rsidR="00000000" w:rsidRPr="00000000">
        <w:rPr>
          <w:rtl w:val="0"/>
        </w:rPr>
      </w:r>
    </w:p>
    <w:p w:rsidR="00000000" w:rsidDel="00000000" w:rsidP="00000000" w:rsidRDefault="00000000" w:rsidRPr="00000000" w14:paraId="0000001F">
      <w:pPr>
        <w:ind w:left="0" w:right="1272" w:firstLine="0"/>
        <w:jc w:val="left"/>
        <w:rPr>
          <w:b w:val="1"/>
          <w:bCs w:val="1"/>
          <w:sz w:val="28"/>
          <w:szCs w:val="28"/>
        </w:rPr>
      </w:pPr>
      <w:r w:rsidDel="00000000" w:rsidR="00000000" w:rsidRPr="00000000">
        <w:rPr>
          <w:rtl w:val="0"/>
        </w:rPr>
      </w:r>
    </w:p>
    <w:p w:rsidR="00000000" w:rsidDel="00000000" w:rsidP="00000000" w:rsidRDefault="00000000" w:rsidRPr="00000000" w14:paraId="00000020">
      <w:pPr>
        <w:ind w:left="0" w:right="1272" w:firstLine="0"/>
        <w:jc w:val="left"/>
        <w:rPr>
          <w:b w:val="1"/>
          <w:bCs w:val="1"/>
          <w:sz w:val="28"/>
          <w:szCs w:val="28"/>
        </w:rPr>
      </w:pPr>
      <w:r w:rsidDel="00000000" w:rsidR="00000000" w:rsidRPr="00000000">
        <w:rPr>
          <w:rtl w:val="0"/>
        </w:rPr>
      </w:r>
    </w:p>
    <w:p w:rsidR="00000000" w:rsidDel="00000000" w:rsidP="00000000" w:rsidRDefault="00000000" w:rsidRPr="00000000" w14:paraId="00000021">
      <w:pPr>
        <w:ind w:left="0" w:right="4.133858267717301" w:firstLine="0"/>
        <w:jc w:val="left"/>
        <w:rPr>
          <w:b w:val="1"/>
          <w:bCs w:val="1"/>
          <w:sz w:val="28"/>
          <w:szCs w:val="28"/>
        </w:rPr>
      </w:pPr>
      <w:r w:rsidDel="00000000" w:rsidR="00000000" w:rsidRPr="00000000">
        <w:rPr>
          <w:rtl w:val="0"/>
        </w:rPr>
      </w:r>
    </w:p>
    <w:p w:rsidR="00000000" w:rsidDel="00000000" w:rsidP="00000000" w:rsidRDefault="00000000" w:rsidRPr="00000000" w14:paraId="00000022">
      <w:pPr>
        <w:spacing w:line="240" w:lineRule="auto"/>
        <w:ind w:left="0" w:right="4.133858267717301" w:firstLine="0"/>
        <w:jc w:val="center"/>
        <w:rPr>
          <w:b w:val="1"/>
          <w:bCs w:val="1"/>
        </w:rPr>
      </w:pPr>
      <w:r w:rsidDel="00000000" w:rsidR="00000000" w:rsidRPr="00000000">
        <w:rPr>
          <w:b w:val="1"/>
          <w:bCs w:val="1"/>
          <w:rtl w:val="0"/>
        </w:rPr>
        <w:t xml:space="preserve">Seropédica</w:t>
      </w:r>
    </w:p>
    <w:p w:rsidR="00000000" w:rsidDel="00000000" w:rsidP="00000000" w:rsidRDefault="00000000" w:rsidRPr="00000000" w14:paraId="00000023">
      <w:pPr>
        <w:spacing w:line="240" w:lineRule="auto"/>
        <w:ind w:left="0" w:right="4.133858267717301" w:firstLine="0"/>
        <w:jc w:val="center"/>
        <w:rPr>
          <w:b w:val="1"/>
          <w:bCs w:val="1"/>
        </w:rPr>
        <w:sectPr>
          <w:headerReference r:id="rId7" w:type="default"/>
          <w:headerReference r:id="rId8" w:type="first"/>
          <w:pgSz w:h="16840" w:w="11910" w:orient="portrait"/>
          <w:pgMar w:bottom="1133.8582677165355" w:top="1700.7874015748032" w:left="1700.7874015748032" w:right="1133.8582677165355" w:header="751" w:footer="715"/>
          <w:pgNumType w:start="0"/>
          <w:titlePg w:val="1"/>
        </w:sectPr>
      </w:pPr>
      <w:r w:rsidDel="00000000" w:rsidR="00000000" w:rsidRPr="00000000">
        <w:rPr>
          <w:b w:val="1"/>
          <w:bCs w:val="1"/>
          <w:rtl w:val="0"/>
        </w:rPr>
        <w:t xml:space="preserve">2025</w:t>
      </w:r>
    </w:p>
    <w:p w:rsidR="00000000" w:rsidDel="00000000" w:rsidP="00000000" w:rsidRDefault="00000000" w:rsidRPr="00000000" w14:paraId="00000024">
      <w:pPr>
        <w:widowControl w:val="0"/>
        <w:pBdr>
          <w:top w:space="0" w:sz="0" w:val="nil"/>
          <w:left w:space="0" w:sz="0" w:val="nil"/>
          <w:bottom w:space="0" w:sz="0" w:val="nil"/>
          <w:right w:space="0" w:sz="0" w:val="nil"/>
          <w:between w:space="0" w:sz="0" w:val="nil"/>
        </w:pBdr>
        <w:spacing w:line="240" w:lineRule="auto"/>
        <w:ind w:firstLine="0"/>
        <w:jc w:val="left"/>
        <w:rPr>
          <w:color w:val="000000"/>
          <w:sz w:val="13"/>
          <w:szCs w:val="13"/>
        </w:rPr>
      </w:pPr>
      <w:r w:rsidDel="00000000" w:rsidR="00000000" w:rsidRPr="00000000">
        <w:rPr>
          <w:rtl w:val="0"/>
        </w:rPr>
      </w:r>
    </w:p>
    <w:p w:rsidR="00000000" w:rsidDel="00000000" w:rsidP="00000000" w:rsidRDefault="00000000" w:rsidRPr="00000000" w14:paraId="00000025">
      <w:pPr>
        <w:widowControl w:val="0"/>
        <w:pBdr>
          <w:top w:space="0" w:sz="0" w:val="nil"/>
          <w:left w:space="0" w:sz="0" w:val="nil"/>
          <w:bottom w:space="0" w:sz="0" w:val="nil"/>
          <w:right w:space="0" w:sz="0" w:val="nil"/>
          <w:between w:space="0" w:sz="0" w:val="nil"/>
        </w:pBdr>
        <w:spacing w:line="240" w:lineRule="auto"/>
        <w:ind w:firstLine="0"/>
        <w:jc w:val="center"/>
        <w:rPr>
          <w:color w:val="000000"/>
          <w:sz w:val="20"/>
          <w:szCs w:val="20"/>
        </w:rPr>
      </w:pPr>
      <w:r w:rsidDel="00000000" w:rsidR="00000000" w:rsidRPr="00000000">
        <w:rPr>
          <w:color w:val="000000"/>
          <w:sz w:val="20"/>
          <w:szCs w:val="20"/>
        </w:rPr>
        <w:drawing>
          <wp:inline distB="0" distT="0" distL="0" distR="0">
            <wp:extent cx="838749" cy="822959"/>
            <wp:effectExtent b="0" l="0" r="0" t="0"/>
            <wp:docPr id="3" name="image3.png"/>
            <a:graphic>
              <a:graphicData uri="http://schemas.openxmlformats.org/drawingml/2006/picture">
                <pic:pic>
                  <pic:nvPicPr>
                    <pic:cNvPr id="0" name="image3.png"/>
                    <pic:cNvPicPr preferRelativeResize="0"/>
                  </pic:nvPicPr>
                  <pic:blipFill>
                    <a:blip r:embed="rId9"/>
                    <a:srcRect b="0" l="0" r="0" t="0"/>
                    <a:stretch>
                      <a:fillRect/>
                    </a:stretch>
                  </pic:blipFill>
                  <pic:spPr>
                    <a:xfrm>
                      <a:off x="0" y="0"/>
                      <a:ext cx="838749" cy="822959"/>
                    </a:xfrm>
                    <a:prstGeom prst="rect"/>
                    <a:ln/>
                  </pic:spPr>
                </pic:pic>
              </a:graphicData>
            </a:graphic>
          </wp:inline>
        </w:drawing>
      </w:r>
      <w:r w:rsidDel="00000000" w:rsidR="00000000" w:rsidRPr="00000000">
        <w:rPr>
          <w:rtl w:val="0"/>
        </w:rPr>
      </w:r>
    </w:p>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ind w:firstLine="0"/>
        <w:jc w:val="left"/>
        <w:rPr>
          <w:color w:val="000000"/>
          <w:sz w:val="20"/>
          <w:szCs w:val="20"/>
        </w:rPr>
      </w:pPr>
      <w:r w:rsidDel="00000000" w:rsidR="00000000" w:rsidRPr="00000000">
        <w:rPr>
          <w:rtl w:val="0"/>
        </w:rPr>
      </w:r>
    </w:p>
    <w:p w:rsidR="00000000" w:rsidDel="00000000" w:rsidP="00000000" w:rsidRDefault="00000000" w:rsidRPr="00000000" w14:paraId="00000027">
      <w:pPr>
        <w:spacing w:line="240" w:lineRule="auto"/>
        <w:ind w:right="140" w:firstLine="0"/>
        <w:jc w:val="center"/>
        <w:rPr>
          <w:b w:val="1"/>
          <w:bCs w:val="1"/>
        </w:rPr>
      </w:pPr>
      <w:r w:rsidDel="00000000" w:rsidR="00000000" w:rsidRPr="00000000">
        <w:rPr>
          <w:b w:val="1"/>
          <w:bCs w:val="1"/>
          <w:rtl w:val="0"/>
        </w:rPr>
        <w:t xml:space="preserve">UNIVERSIDADE FEDERAL RURAL DO RIO DE JANEIRO</w:t>
      </w:r>
    </w:p>
    <w:p w:rsidR="00000000" w:rsidDel="00000000" w:rsidP="00000000" w:rsidRDefault="00000000" w:rsidRPr="00000000" w14:paraId="00000028">
      <w:pPr>
        <w:spacing w:line="240" w:lineRule="auto"/>
        <w:ind w:right="140" w:firstLine="0"/>
        <w:jc w:val="center"/>
        <w:rPr>
          <w:b w:val="1"/>
          <w:bCs w:val="1"/>
        </w:rPr>
      </w:pPr>
      <w:r w:rsidDel="00000000" w:rsidR="00000000" w:rsidRPr="00000000">
        <w:rPr>
          <w:b w:val="1"/>
          <w:bCs w:val="1"/>
          <w:rtl w:val="0"/>
        </w:rPr>
        <w:t xml:space="preserve">INSTITUTO DE CIÊNCIAS SOCIAIS APLICADAS</w:t>
      </w:r>
    </w:p>
    <w:p w:rsidR="00000000" w:rsidDel="00000000" w:rsidP="00000000" w:rsidRDefault="00000000" w:rsidRPr="00000000" w14:paraId="00000029">
      <w:pPr>
        <w:tabs>
          <w:tab w:val="left" w:leader="none" w:pos="7797"/>
        </w:tabs>
        <w:spacing w:line="240" w:lineRule="auto"/>
        <w:ind w:right="140" w:firstLine="0"/>
        <w:jc w:val="center"/>
        <w:rPr>
          <w:b w:val="1"/>
          <w:bCs w:val="1"/>
        </w:rPr>
      </w:pPr>
      <w:r w:rsidDel="00000000" w:rsidR="00000000" w:rsidRPr="00000000">
        <w:rPr>
          <w:b w:val="1"/>
          <w:bCs w:val="1"/>
          <w:rtl w:val="0"/>
        </w:rPr>
        <w:t xml:space="preserve">CURSO DE GRADUAÇÃO EM SERVIÇO SOCIAL</w:t>
      </w:r>
    </w:p>
    <w:p w:rsidR="00000000" w:rsidDel="00000000" w:rsidP="00000000" w:rsidRDefault="00000000" w:rsidRPr="00000000" w14:paraId="0000002A">
      <w:pPr>
        <w:widowControl w:val="0"/>
        <w:pBdr>
          <w:top w:space="0" w:sz="0" w:val="nil"/>
          <w:left w:space="0" w:sz="0" w:val="nil"/>
          <w:bottom w:space="0" w:sz="0" w:val="nil"/>
          <w:right w:space="0" w:sz="0" w:val="nil"/>
          <w:between w:space="0" w:sz="0" w:val="nil"/>
        </w:pBdr>
        <w:spacing w:line="240" w:lineRule="auto"/>
        <w:ind w:firstLine="0"/>
        <w:jc w:val="left"/>
        <w:rPr>
          <w:b w:val="1"/>
          <w:bCs w:val="1"/>
          <w:color w:val="000000"/>
          <w:sz w:val="30"/>
          <w:szCs w:val="30"/>
        </w:rPr>
      </w:pPr>
      <w:r w:rsidDel="00000000" w:rsidR="00000000" w:rsidRPr="00000000">
        <w:rPr>
          <w:rtl w:val="0"/>
        </w:rPr>
      </w:r>
    </w:p>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ind w:firstLine="0"/>
        <w:jc w:val="left"/>
        <w:rPr>
          <w:b w:val="1"/>
          <w:bCs w:val="1"/>
          <w:sz w:val="30"/>
          <w:szCs w:val="30"/>
        </w:rPr>
      </w:pPr>
      <w:r w:rsidDel="00000000" w:rsidR="00000000" w:rsidRPr="00000000">
        <w:rPr>
          <w:rtl w:val="0"/>
        </w:rPr>
      </w:r>
    </w:p>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ind w:firstLine="0"/>
        <w:jc w:val="left"/>
        <w:rPr>
          <w:b w:val="1"/>
          <w:bCs w:val="1"/>
          <w:sz w:val="30"/>
          <w:szCs w:val="30"/>
        </w:rPr>
      </w:pPr>
      <w:r w:rsidDel="00000000" w:rsidR="00000000" w:rsidRPr="00000000">
        <w:rPr>
          <w:rtl w:val="0"/>
        </w:rPr>
      </w:r>
    </w:p>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ind w:firstLine="0"/>
        <w:jc w:val="left"/>
        <w:rPr>
          <w:b w:val="1"/>
          <w:bCs w:val="1"/>
          <w:color w:val="000000"/>
          <w:sz w:val="23"/>
          <w:szCs w:val="23"/>
        </w:rPr>
      </w:pPr>
      <w:r w:rsidDel="00000000" w:rsidR="00000000" w:rsidRPr="00000000">
        <w:rPr>
          <w:rtl w:val="0"/>
        </w:rPr>
      </w:r>
    </w:p>
    <w:p w:rsidR="00000000" w:rsidDel="00000000" w:rsidP="00000000" w:rsidRDefault="00000000" w:rsidRPr="00000000" w14:paraId="0000002E">
      <w:pPr>
        <w:ind w:left="0" w:right="4.133858267717301" w:firstLine="0"/>
        <w:jc w:val="center"/>
        <w:rPr>
          <w:b w:val="1"/>
          <w:bCs w:val="1"/>
        </w:rPr>
      </w:pPr>
      <w:r w:rsidDel="00000000" w:rsidR="00000000" w:rsidRPr="00000000">
        <w:rPr>
          <w:b w:val="1"/>
          <w:bCs w:val="1"/>
          <w:rtl w:val="0"/>
        </w:rPr>
        <w:t xml:space="preserve">DO ASSISTENCIALISMO À POLÍTICA PÚBLICA: </w:t>
      </w:r>
    </w:p>
    <w:p w:rsidR="00000000" w:rsidDel="00000000" w:rsidP="00000000" w:rsidRDefault="00000000" w:rsidRPr="00000000" w14:paraId="0000002F">
      <w:pPr>
        <w:ind w:left="0" w:right="4.133858267717301" w:firstLine="0"/>
        <w:jc w:val="center"/>
        <w:rPr/>
      </w:pPr>
      <w:r w:rsidDel="00000000" w:rsidR="00000000" w:rsidRPr="00000000">
        <w:rPr>
          <w:rtl w:val="0"/>
        </w:rPr>
        <w:t xml:space="preserve">UMA ANÁLISE DO PERCURSO HISTÓRICO DA ASSISTÊNCIA SOCIAL BRASILEIRA</w:t>
      </w:r>
    </w:p>
    <w:p w:rsidR="00000000" w:rsidDel="00000000" w:rsidP="00000000" w:rsidRDefault="00000000" w:rsidRPr="00000000" w14:paraId="00000030">
      <w:pPr>
        <w:widowControl w:val="0"/>
        <w:ind w:firstLine="0"/>
        <w:jc w:val="left"/>
        <w:rPr>
          <w:b w:val="1"/>
          <w:bCs w:val="1"/>
          <w:sz w:val="30"/>
          <w:szCs w:val="30"/>
        </w:rPr>
      </w:pPr>
      <w:r w:rsidDel="00000000" w:rsidR="00000000" w:rsidRPr="00000000">
        <w:rPr>
          <w:rtl w:val="0"/>
        </w:rPr>
      </w:r>
    </w:p>
    <w:p w:rsidR="00000000" w:rsidDel="00000000" w:rsidP="00000000" w:rsidRDefault="00000000" w:rsidRPr="00000000" w14:paraId="00000031">
      <w:pPr>
        <w:ind w:firstLine="0"/>
        <w:jc w:val="center"/>
        <w:rPr>
          <w:b w:val="1"/>
          <w:bCs w:val="1"/>
          <w:sz w:val="28"/>
          <w:szCs w:val="28"/>
        </w:rPr>
      </w:pPr>
      <w:r w:rsidDel="00000000" w:rsidR="00000000" w:rsidRPr="00000000">
        <w:rPr>
          <w:rtl w:val="0"/>
        </w:rPr>
      </w:r>
    </w:p>
    <w:p w:rsidR="00000000" w:rsidDel="00000000" w:rsidP="00000000" w:rsidRDefault="00000000" w:rsidRPr="00000000" w14:paraId="00000032">
      <w:pPr>
        <w:ind w:firstLine="0"/>
        <w:jc w:val="center"/>
        <w:rPr>
          <w:b w:val="1"/>
          <w:bCs w:val="1"/>
          <w:sz w:val="28"/>
          <w:szCs w:val="28"/>
        </w:rPr>
      </w:pPr>
      <w:r w:rsidDel="00000000" w:rsidR="00000000" w:rsidRPr="00000000">
        <w:rPr>
          <w:rtl w:val="0"/>
        </w:rPr>
      </w:r>
    </w:p>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ind w:firstLine="0"/>
        <w:jc w:val="left"/>
        <w:rPr>
          <w:b w:val="1"/>
          <w:bCs w:val="1"/>
          <w:color w:val="000000"/>
          <w:sz w:val="30"/>
          <w:szCs w:val="30"/>
        </w:rPr>
      </w:pPr>
      <w:r w:rsidDel="00000000" w:rsidR="00000000" w:rsidRPr="00000000">
        <w:rPr>
          <w:rtl w:val="0"/>
        </w:rPr>
      </w:r>
    </w:p>
    <w:p w:rsidR="00000000" w:rsidDel="00000000" w:rsidP="00000000" w:rsidRDefault="00000000" w:rsidRPr="00000000" w14:paraId="00000034">
      <w:pPr>
        <w:ind w:firstLine="0"/>
        <w:jc w:val="center"/>
        <w:rPr>
          <w:b w:val="1"/>
          <w:bCs w:val="1"/>
        </w:rPr>
      </w:pPr>
      <w:r w:rsidDel="00000000" w:rsidR="00000000" w:rsidRPr="00000000">
        <w:rPr>
          <w:b w:val="1"/>
          <w:bCs w:val="1"/>
          <w:rtl w:val="0"/>
        </w:rPr>
        <w:t xml:space="preserve">RAQUEL DE MEDEIROS BASTOS</w:t>
      </w:r>
    </w:p>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ind w:firstLine="0"/>
        <w:jc w:val="left"/>
        <w:rPr>
          <w:b w:val="1"/>
          <w:bCs w:val="1"/>
          <w:sz w:val="30"/>
          <w:szCs w:val="30"/>
        </w:rPr>
      </w:pPr>
      <w:r w:rsidDel="00000000" w:rsidR="00000000" w:rsidRPr="00000000">
        <w:rPr>
          <w:rtl w:val="0"/>
        </w:rPr>
      </w:r>
    </w:p>
    <w:p w:rsidR="00000000" w:rsidDel="00000000" w:rsidP="00000000" w:rsidRDefault="00000000" w:rsidRPr="00000000" w14:paraId="00000036">
      <w:pPr>
        <w:widowControl w:val="0"/>
        <w:pBdr>
          <w:top w:space="0" w:sz="0" w:val="nil"/>
          <w:left w:space="0" w:sz="0" w:val="nil"/>
          <w:bottom w:space="0" w:sz="0" w:val="nil"/>
          <w:right w:space="0" w:sz="0" w:val="nil"/>
          <w:between w:space="0" w:sz="0" w:val="nil"/>
        </w:pBdr>
        <w:spacing w:line="240" w:lineRule="auto"/>
        <w:ind w:firstLine="0"/>
        <w:jc w:val="left"/>
        <w:rPr>
          <w:b w:val="1"/>
          <w:bCs w:val="1"/>
          <w:sz w:val="30"/>
          <w:szCs w:val="30"/>
        </w:rPr>
      </w:pPr>
      <w:r w:rsidDel="00000000" w:rsidR="00000000" w:rsidRPr="00000000">
        <w:rPr>
          <w:rtl w:val="0"/>
        </w:rPr>
      </w:r>
    </w:p>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ind w:firstLine="0"/>
        <w:jc w:val="left"/>
        <w:rPr>
          <w:b w:val="1"/>
          <w:bCs w:val="1"/>
          <w:color w:val="000000"/>
          <w:sz w:val="25"/>
          <w:szCs w:val="25"/>
        </w:rPr>
      </w:pPr>
      <w:r w:rsidDel="00000000" w:rsidR="00000000" w:rsidRPr="00000000">
        <w:rPr>
          <w:rtl w:val="0"/>
        </w:rPr>
      </w:r>
    </w:p>
    <w:p w:rsidR="00000000" w:rsidDel="00000000" w:rsidP="00000000" w:rsidRDefault="00000000" w:rsidRPr="00000000" w14:paraId="00000038">
      <w:pPr>
        <w:tabs>
          <w:tab w:val="left" w:leader="none" w:pos="6096"/>
        </w:tabs>
        <w:spacing w:line="242" w:lineRule="auto"/>
        <w:ind w:firstLine="0"/>
        <w:jc w:val="center"/>
        <w:rPr>
          <w:i w:val="1"/>
          <w:iCs w:val="1"/>
        </w:rPr>
      </w:pPr>
      <w:r w:rsidDel="00000000" w:rsidR="00000000" w:rsidRPr="00000000">
        <w:rPr>
          <w:i w:val="1"/>
          <w:iCs w:val="1"/>
          <w:rtl w:val="0"/>
        </w:rPr>
        <w:t xml:space="preserve">Sob a Orientação da Professora</w:t>
      </w:r>
    </w:p>
    <w:p w:rsidR="00000000" w:rsidDel="00000000" w:rsidP="00000000" w:rsidRDefault="00000000" w:rsidRPr="00000000" w14:paraId="00000039">
      <w:pPr>
        <w:tabs>
          <w:tab w:val="left" w:leader="none" w:pos="6096"/>
        </w:tabs>
        <w:spacing w:line="242" w:lineRule="auto"/>
        <w:ind w:firstLine="0"/>
        <w:jc w:val="center"/>
        <w:rPr>
          <w:b w:val="1"/>
          <w:bCs w:val="1"/>
        </w:rPr>
      </w:pPr>
      <w:r w:rsidDel="00000000" w:rsidR="00000000" w:rsidRPr="00000000">
        <w:rPr>
          <w:b w:val="1"/>
          <w:bCs w:val="1"/>
          <w:rtl w:val="0"/>
        </w:rPr>
        <w:t xml:space="preserve">Suellen Ferreira Guariento</w:t>
      </w:r>
    </w:p>
    <w:p w:rsidR="00000000" w:rsidDel="00000000" w:rsidP="00000000" w:rsidRDefault="00000000" w:rsidRPr="00000000" w14:paraId="0000003A">
      <w:pPr>
        <w:tabs>
          <w:tab w:val="left" w:leader="none" w:pos="6096"/>
        </w:tabs>
        <w:spacing w:line="242" w:lineRule="auto"/>
        <w:ind w:firstLine="0"/>
        <w:jc w:val="center"/>
        <w:rPr>
          <w:b w:val="1"/>
          <w:bCs w:val="1"/>
          <w:sz w:val="28"/>
          <w:szCs w:val="28"/>
        </w:rPr>
      </w:pPr>
      <w:r w:rsidDel="00000000" w:rsidR="00000000" w:rsidRPr="00000000">
        <w:rPr>
          <w:rtl w:val="0"/>
        </w:rPr>
      </w:r>
    </w:p>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ind w:firstLine="0"/>
        <w:jc w:val="left"/>
        <w:rPr>
          <w:b w:val="1"/>
          <w:bCs w:val="1"/>
          <w:color w:val="000000"/>
          <w:sz w:val="30"/>
          <w:szCs w:val="30"/>
        </w:rPr>
      </w:pPr>
      <w:r w:rsidDel="00000000" w:rsidR="00000000" w:rsidRPr="00000000">
        <w:rPr>
          <w:rtl w:val="0"/>
        </w:rPr>
      </w:r>
    </w:p>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ind w:firstLine="0"/>
        <w:jc w:val="left"/>
        <w:rPr>
          <w:b w:val="1"/>
          <w:bCs w:val="1"/>
          <w:color w:val="000000"/>
          <w:sz w:val="30"/>
          <w:szCs w:val="30"/>
        </w:rPr>
      </w:pPr>
      <w:r w:rsidDel="00000000" w:rsidR="00000000" w:rsidRPr="00000000">
        <w:rPr>
          <w:rtl w:val="0"/>
        </w:rPr>
      </w:r>
    </w:p>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ind w:left="4536" w:firstLine="0"/>
        <w:jc w:val="left"/>
        <w:rPr>
          <w:b w:val="1"/>
          <w:bCs w:val="1"/>
          <w:color w:val="000000"/>
        </w:rPr>
      </w:pPr>
      <w:r w:rsidDel="00000000" w:rsidR="00000000" w:rsidRPr="00000000">
        <w:rPr>
          <w:rtl w:val="0"/>
        </w:rPr>
      </w:r>
    </w:p>
    <w:p w:rsidR="00000000" w:rsidDel="00000000" w:rsidP="00000000" w:rsidRDefault="00000000" w:rsidRPr="00000000" w14:paraId="0000003E">
      <w:pPr>
        <w:widowControl w:val="0"/>
        <w:pBdr>
          <w:top w:space="0" w:sz="0" w:val="nil"/>
          <w:left w:space="0" w:sz="0" w:val="nil"/>
          <w:bottom w:space="0" w:sz="0" w:val="nil"/>
          <w:right w:space="0" w:sz="0" w:val="nil"/>
          <w:between w:space="0" w:sz="0" w:val="nil"/>
        </w:pBdr>
        <w:spacing w:line="240" w:lineRule="auto"/>
        <w:ind w:left="4536" w:firstLine="0"/>
        <w:rPr>
          <w:color w:val="000000"/>
        </w:rPr>
      </w:pPr>
      <w:r w:rsidDel="00000000" w:rsidR="00000000" w:rsidRPr="00000000">
        <w:rPr>
          <w:color w:val="000000"/>
          <w:rtl w:val="0"/>
        </w:rPr>
        <w:t xml:space="preserve">Trabalho de Conclusão de Curso apresentado ao Curso de Serviço Social da Universidade Federal Rural do Rio de Janeiro, como parte das exigências para obtenção do título de bacharel em Serviço Social.</w:t>
      </w:r>
    </w:p>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ind w:firstLine="0"/>
        <w:jc w:val="left"/>
        <w:rPr>
          <w:sz w:val="30"/>
          <w:szCs w:val="30"/>
        </w:rPr>
      </w:pPr>
      <w:r w:rsidDel="00000000" w:rsidR="00000000" w:rsidRPr="00000000">
        <w:rPr>
          <w:rtl w:val="0"/>
        </w:rPr>
      </w:r>
    </w:p>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ind w:firstLine="0"/>
        <w:jc w:val="left"/>
        <w:rPr>
          <w:sz w:val="30"/>
          <w:szCs w:val="30"/>
        </w:rPr>
      </w:pPr>
      <w:r w:rsidDel="00000000" w:rsidR="00000000" w:rsidRPr="00000000">
        <w:rPr>
          <w:rtl w:val="0"/>
        </w:rPr>
      </w:r>
    </w:p>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ind w:firstLine="0"/>
        <w:jc w:val="left"/>
        <w:rPr>
          <w:sz w:val="30"/>
          <w:szCs w:val="30"/>
        </w:rPr>
      </w:pPr>
      <w:r w:rsidDel="00000000" w:rsidR="00000000" w:rsidRPr="00000000">
        <w:rPr>
          <w:rtl w:val="0"/>
        </w:rPr>
      </w:r>
    </w:p>
    <w:p w:rsidR="00000000" w:rsidDel="00000000" w:rsidP="00000000" w:rsidRDefault="00000000" w:rsidRPr="00000000" w14:paraId="00000042">
      <w:pPr>
        <w:widowControl w:val="0"/>
        <w:pBdr>
          <w:top w:space="0" w:sz="0" w:val="nil"/>
          <w:left w:space="0" w:sz="0" w:val="nil"/>
          <w:bottom w:space="0" w:sz="0" w:val="nil"/>
          <w:right w:space="0" w:sz="0" w:val="nil"/>
          <w:between w:space="0" w:sz="0" w:val="nil"/>
        </w:pBdr>
        <w:spacing w:line="240" w:lineRule="auto"/>
        <w:ind w:firstLine="0"/>
        <w:jc w:val="left"/>
        <w:rPr>
          <w:sz w:val="30"/>
          <w:szCs w:val="30"/>
        </w:rPr>
      </w:pPr>
      <w:r w:rsidDel="00000000" w:rsidR="00000000" w:rsidRPr="00000000">
        <w:rPr>
          <w:rtl w:val="0"/>
        </w:rPr>
      </w:r>
    </w:p>
    <w:p w:rsidR="00000000" w:rsidDel="00000000" w:rsidP="00000000" w:rsidRDefault="00000000" w:rsidRPr="00000000" w14:paraId="00000043">
      <w:pPr>
        <w:spacing w:line="278.00000000000006" w:lineRule="auto"/>
        <w:ind w:firstLine="0"/>
        <w:jc w:val="center"/>
        <w:rPr/>
      </w:pPr>
      <w:r w:rsidDel="00000000" w:rsidR="00000000" w:rsidRPr="00000000">
        <w:rPr>
          <w:rtl w:val="0"/>
        </w:rPr>
        <w:t xml:space="preserve">Seropédica, RJ. </w:t>
      </w:r>
    </w:p>
    <w:p w:rsidR="00000000" w:rsidDel="00000000" w:rsidP="00000000" w:rsidRDefault="00000000" w:rsidRPr="00000000" w14:paraId="00000044">
      <w:pPr>
        <w:spacing w:line="278.00000000000006" w:lineRule="auto"/>
        <w:ind w:firstLine="0"/>
        <w:jc w:val="center"/>
        <w:rPr/>
      </w:pPr>
      <w:r w:rsidDel="00000000" w:rsidR="00000000" w:rsidRPr="00000000">
        <w:rPr>
          <w:rtl w:val="0"/>
        </w:rPr>
        <w:t xml:space="preserve">Dezembro de 2025</w:t>
      </w:r>
    </w:p>
    <w:p w:rsidR="00000000" w:rsidDel="00000000" w:rsidP="00000000" w:rsidRDefault="00000000" w:rsidRPr="00000000" w14:paraId="00000045">
      <w:pPr>
        <w:pBdr>
          <w:top w:space="0" w:sz="0" w:val="nil"/>
          <w:left w:space="0" w:sz="0" w:val="nil"/>
          <w:bottom w:space="0" w:sz="0" w:val="nil"/>
          <w:right w:space="0" w:sz="0" w:val="nil"/>
          <w:between w:space="0" w:sz="0" w:val="nil"/>
        </w:pBdr>
        <w:ind w:firstLine="0"/>
        <w:jc w:val="left"/>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rPr>
        <w:drawing>
          <wp:inline distB="114300" distT="114300" distL="114300" distR="114300">
            <wp:extent cx="6628448" cy="5991225"/>
            <wp:effectExtent b="0" l="0" r="0" t="0"/>
            <wp:docPr id="4" name="image4.png"/>
            <a:graphic>
              <a:graphicData uri="http://schemas.openxmlformats.org/drawingml/2006/picture">
                <pic:pic>
                  <pic:nvPicPr>
                    <pic:cNvPr id="0" name="image4.png"/>
                    <pic:cNvPicPr preferRelativeResize="0"/>
                  </pic:nvPicPr>
                  <pic:blipFill>
                    <a:blip r:embed="rId10"/>
                    <a:srcRect b="0" l="0" r="0" t="0"/>
                    <a:stretch>
                      <a:fillRect/>
                    </a:stretch>
                  </pic:blipFill>
                  <pic:spPr>
                    <a:xfrm>
                      <a:off x="0" y="0"/>
                      <a:ext cx="6628448" cy="5991225"/>
                    </a:xfrm>
                    <a:prstGeom prst="rect"/>
                    <a:ln/>
                  </pic:spPr>
                </pic:pic>
              </a:graphicData>
            </a:graphic>
          </wp:inline>
        </w:drawing>
      </w:r>
      <w:r w:rsidDel="00000000" w:rsidR="00000000" w:rsidRPr="00000000">
        <w:rPr>
          <w:rtl w:val="0"/>
        </w:rPr>
      </w:r>
    </w:p>
    <w:p w:rsidR="00000000" w:rsidDel="00000000" w:rsidP="00000000" w:rsidRDefault="00000000" w:rsidRPr="00000000" w14:paraId="00000046">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7">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8">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9">
      <w:pPr>
        <w:ind w:left="720" w:firstLine="0"/>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A">
      <w:pPr>
        <w:rPr>
          <w:rFonts w:ascii="Times New Roman" w:cs="Times New Roman" w:eastAsia="Times New Roman" w:hAnsi="Times New Roman"/>
          <w:color w:val="000000"/>
        </w:rPr>
      </w:pPr>
      <w:r w:rsidDel="00000000" w:rsidR="00000000" w:rsidRPr="00000000">
        <w:rPr>
          <w:rtl w:val="0"/>
        </w:rPr>
      </w:r>
    </w:p>
    <w:p w:rsidR="00000000" w:rsidDel="00000000" w:rsidP="00000000" w:rsidRDefault="00000000" w:rsidRPr="00000000" w14:paraId="0000004B">
      <w:pPr>
        <w:rPr>
          <w:rFonts w:ascii="Times New Roman" w:cs="Times New Roman" w:eastAsia="Times New Roman" w:hAnsi="Times New Roman"/>
        </w:rPr>
      </w:pPr>
      <w:r w:rsidDel="00000000" w:rsidR="00000000" w:rsidRPr="00000000">
        <w:rPr>
          <w:rtl w:val="0"/>
        </w:rPr>
      </w:r>
      <w:r w:rsidDel="00000000" w:rsidR="00000000" w:rsidRPr="00000000">
        <w:drawing>
          <wp:anchor allowOverlap="1" behindDoc="0" distB="114300" distT="114300" distL="114300" distR="114300" hidden="0" layoutInCell="1" locked="0" relativeHeight="0" simplePos="0">
            <wp:simplePos x="0" y="0"/>
            <wp:positionH relativeFrom="column">
              <wp:posOffset>466725</wp:posOffset>
            </wp:positionH>
            <wp:positionV relativeFrom="paragraph">
              <wp:posOffset>7848600</wp:posOffset>
            </wp:positionV>
            <wp:extent cx="6437321" cy="1163003"/>
            <wp:effectExtent b="0" l="0" r="0" t="0"/>
            <wp:wrapSquare wrapText="bothSides" distB="114300" distT="114300" distL="114300" distR="114300"/>
            <wp:docPr id="5" name="image2.jpg"/>
            <a:graphic>
              <a:graphicData uri="http://schemas.openxmlformats.org/drawingml/2006/picture">
                <pic:pic>
                  <pic:nvPicPr>
                    <pic:cNvPr id="0" name="image2.jpg"/>
                    <pic:cNvPicPr preferRelativeResize="0"/>
                  </pic:nvPicPr>
                  <pic:blipFill>
                    <a:blip r:embed="rId11"/>
                    <a:srcRect b="28173" l="0" r="0" t="0"/>
                    <a:stretch>
                      <a:fillRect/>
                    </a:stretch>
                  </pic:blipFill>
                  <pic:spPr>
                    <a:xfrm>
                      <a:off x="0" y="0"/>
                      <a:ext cx="6437321" cy="1163003"/>
                    </a:xfrm>
                    <a:prstGeom prst="rect"/>
                    <a:ln/>
                  </pic:spPr>
                </pic:pic>
              </a:graphicData>
            </a:graphic>
          </wp:anchor>
        </w:drawing>
      </w:r>
    </w:p>
    <w:p w:rsidR="00000000" w:rsidDel="00000000" w:rsidP="00000000" w:rsidRDefault="00000000" w:rsidRPr="00000000" w14:paraId="0000004C">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D">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E">
      <w:pPr>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4F">
      <w:pPr>
        <w:ind w:left="0"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ind w:left="0" w:right="4.133858267717301"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Pr>
        <w:drawing>
          <wp:inline distB="114300" distT="114300" distL="114300" distR="114300">
            <wp:extent cx="6134100" cy="7306627"/>
            <wp:effectExtent b="0" l="0" r="0" t="0"/>
            <wp:docPr id="2" name="image5.jpg"/>
            <a:graphic>
              <a:graphicData uri="http://schemas.openxmlformats.org/drawingml/2006/picture">
                <pic:pic>
                  <pic:nvPicPr>
                    <pic:cNvPr id="0" name="image5.jpg"/>
                    <pic:cNvPicPr preferRelativeResize="0"/>
                  </pic:nvPicPr>
                  <pic:blipFill>
                    <a:blip r:embed="rId12"/>
                    <a:srcRect b="0" l="0" r="0" t="0"/>
                    <a:stretch>
                      <a:fillRect/>
                    </a:stretch>
                  </pic:blipFill>
                  <pic:spPr>
                    <a:xfrm>
                      <a:off x="0" y="0"/>
                      <a:ext cx="6134100" cy="7306627"/>
                    </a:xfrm>
                    <a:prstGeom prst="rect"/>
                    <a:ln/>
                  </pic:spPr>
                </pic:pic>
              </a:graphicData>
            </a:graphic>
          </wp:inline>
        </w:drawing>
      </w:r>
      <w:r w:rsidDel="00000000" w:rsidR="00000000" w:rsidRPr="00000000">
        <w:rPr>
          <w:rtl w:val="0"/>
        </w:rPr>
      </w:r>
    </w:p>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ind w:left="0" w:right="4.13385826771730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52">
      <w:pPr>
        <w:widowControl w:val="0"/>
        <w:pBdr>
          <w:top w:space="0" w:sz="0" w:val="nil"/>
          <w:left w:space="0" w:sz="0" w:val="nil"/>
          <w:bottom w:space="0" w:sz="0" w:val="nil"/>
          <w:right w:space="0" w:sz="0" w:val="nil"/>
          <w:between w:space="0" w:sz="0" w:val="nil"/>
        </w:pBdr>
        <w:spacing w:line="240" w:lineRule="auto"/>
        <w:ind w:left="0" w:right="4.133858267717301" w:firstLine="0"/>
        <w:jc w:val="center"/>
        <w:rPr>
          <w:b w:val="1"/>
          <w:bCs w:val="1"/>
          <w:sz w:val="28"/>
          <w:szCs w:val="28"/>
        </w:rPr>
      </w:pPr>
      <w:r w:rsidDel="00000000" w:rsidR="00000000" w:rsidRPr="00000000">
        <w:rPr>
          <w:b w:val="1"/>
          <w:bCs w:val="1"/>
          <w:sz w:val="28"/>
          <w:szCs w:val="28"/>
        </w:rPr>
        <w:drawing>
          <wp:inline distB="114300" distT="114300" distL="114300" distR="114300">
            <wp:extent cx="6693413" cy="1278642"/>
            <wp:effectExtent b="0" l="0" r="0" t="0"/>
            <wp:docPr id="1" name="image1.jpg"/>
            <a:graphic>
              <a:graphicData uri="http://schemas.openxmlformats.org/drawingml/2006/picture">
                <pic:pic>
                  <pic:nvPicPr>
                    <pic:cNvPr id="0" name="image1.jpg"/>
                    <pic:cNvPicPr preferRelativeResize="0"/>
                  </pic:nvPicPr>
                  <pic:blipFill>
                    <a:blip r:embed="rId11"/>
                    <a:srcRect b="0" l="0" r="0" t="0"/>
                    <a:stretch>
                      <a:fillRect/>
                    </a:stretch>
                  </pic:blipFill>
                  <pic:spPr>
                    <a:xfrm>
                      <a:off x="0" y="0"/>
                      <a:ext cx="6693413" cy="1278642"/>
                    </a:xfrm>
                    <a:prstGeom prst="rect"/>
                    <a:ln/>
                  </pic:spPr>
                </pic:pic>
              </a:graphicData>
            </a:graphic>
          </wp:inline>
        </w:drawing>
      </w:r>
      <w:r w:rsidDel="00000000" w:rsidR="00000000" w:rsidRPr="00000000">
        <w:rPr>
          <w:rtl w:val="0"/>
        </w:rPr>
      </w:r>
    </w:p>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ind w:left="0" w:right="4.133858267717301" w:firstLine="0"/>
        <w:jc w:val="center"/>
        <w:rPr>
          <w:b w:val="1"/>
          <w:bCs w:val="1"/>
          <w:sz w:val="28"/>
          <w:szCs w:val="28"/>
        </w:rPr>
      </w:pPr>
      <w:r w:rsidDel="00000000" w:rsidR="00000000" w:rsidRPr="00000000">
        <w:rPr>
          <w:b w:val="1"/>
          <w:bCs w:val="1"/>
          <w:sz w:val="28"/>
          <w:szCs w:val="28"/>
          <w:rtl w:val="0"/>
        </w:rPr>
        <w:t xml:space="preserve">AGRADECIMENTOS</w:t>
      </w:r>
    </w:p>
    <w:p w:rsidR="00000000" w:rsidDel="00000000" w:rsidP="00000000" w:rsidRDefault="00000000" w:rsidRPr="00000000" w14:paraId="00000054">
      <w:pPr>
        <w:widowControl w:val="0"/>
        <w:spacing w:before="1" w:lineRule="auto"/>
        <w:ind w:right="1271" w:firstLine="0"/>
        <w:rPr>
          <w:b w:val="1"/>
          <w:bCs w:val="1"/>
          <w:sz w:val="28"/>
          <w:szCs w:val="28"/>
        </w:rPr>
      </w:pPr>
      <w:r w:rsidDel="00000000" w:rsidR="00000000" w:rsidRPr="00000000">
        <w:rPr>
          <w:rtl w:val="0"/>
        </w:rPr>
      </w:r>
    </w:p>
    <w:p w:rsidR="00000000" w:rsidDel="00000000" w:rsidP="00000000" w:rsidRDefault="00000000" w:rsidRPr="00000000" w14:paraId="00000055">
      <w:pPr>
        <w:widowControl w:val="0"/>
        <w:spacing w:before="0" w:lineRule="auto"/>
        <w:ind w:left="0" w:right="4.133858267717301" w:firstLine="708.6614173228347"/>
        <w:rPr/>
      </w:pPr>
      <w:r w:rsidDel="00000000" w:rsidR="00000000" w:rsidRPr="00000000">
        <w:rPr>
          <w:rtl w:val="0"/>
        </w:rPr>
        <w:t xml:space="preserve">Quero agradecer primeiramente ao meu Deus, meu criador e motivador, aquele em que eu pus todos meus anseios diários, e me guiou nesta trajetória acadêmica que por muitas das vezes parecia incerta. Obrigada Pai.</w:t>
      </w:r>
    </w:p>
    <w:p w:rsidR="00000000" w:rsidDel="00000000" w:rsidP="00000000" w:rsidRDefault="00000000" w:rsidRPr="00000000" w14:paraId="00000056">
      <w:pPr>
        <w:widowControl w:val="0"/>
        <w:spacing w:before="0" w:lineRule="auto"/>
        <w:ind w:left="0" w:right="4.133858267717301" w:firstLine="708.6614173228347"/>
        <w:rPr/>
      </w:pPr>
      <w:r w:rsidDel="00000000" w:rsidR="00000000" w:rsidRPr="00000000">
        <w:rPr>
          <w:rtl w:val="0"/>
        </w:rPr>
        <w:t xml:space="preserve">À toda minha família, em especial minha mãe, por ser a minha maior incentivadora e por sempre ter acreditado em mim quando eu já não conseguia mais! Amo muito vocês e espero um dia poder retribuí-los. </w:t>
        <w:tab/>
      </w:r>
    </w:p>
    <w:p w:rsidR="00000000" w:rsidDel="00000000" w:rsidP="00000000" w:rsidRDefault="00000000" w:rsidRPr="00000000" w14:paraId="00000057">
      <w:pPr>
        <w:widowControl w:val="0"/>
        <w:spacing w:before="0" w:lineRule="auto"/>
        <w:ind w:right="4.133858267717301" w:firstLine="708.6614173228347"/>
        <w:rPr/>
      </w:pPr>
      <w:r w:rsidDel="00000000" w:rsidR="00000000" w:rsidRPr="00000000">
        <w:rPr>
          <w:rtl w:val="0"/>
        </w:rPr>
        <w:t xml:space="preserve">Ao meu irmão mais velho Lucas, por tanto me ouvir em momentos difíceis e cuidar de mim. </w:t>
      </w:r>
    </w:p>
    <w:p w:rsidR="00000000" w:rsidDel="00000000" w:rsidP="00000000" w:rsidRDefault="00000000" w:rsidRPr="00000000" w14:paraId="00000058">
      <w:pPr>
        <w:widowControl w:val="0"/>
        <w:spacing w:before="0" w:lineRule="auto"/>
        <w:ind w:right="4.133858267717301" w:firstLine="708.6614173228347"/>
        <w:rPr/>
      </w:pPr>
      <w:r w:rsidDel="00000000" w:rsidR="00000000" w:rsidRPr="00000000">
        <w:rPr>
          <w:rtl w:val="0"/>
        </w:rPr>
        <w:t xml:space="preserve">Aos meus amigos da Taquara que em meio ao caos e correria da vida adulta, se fizeram presente.</w:t>
        <w:tab/>
      </w:r>
    </w:p>
    <w:p w:rsidR="00000000" w:rsidDel="00000000" w:rsidP="00000000" w:rsidRDefault="00000000" w:rsidRPr="00000000" w14:paraId="00000059">
      <w:pPr>
        <w:widowControl w:val="0"/>
        <w:spacing w:before="0" w:lineRule="auto"/>
        <w:ind w:right="4.133858267717301" w:firstLine="708.6614173228347"/>
        <w:rPr/>
      </w:pPr>
      <w:r w:rsidDel="00000000" w:rsidR="00000000" w:rsidRPr="00000000">
        <w:rPr>
          <w:rtl w:val="0"/>
        </w:rPr>
        <w:t xml:space="preserve">À minha grande amiga e irmã Tamires, parceira de rural e num futuro bem próximo, de profissão, por dividir comigo a experiência de ser ruralina desde o primeiro dia, até o último da graduação. Sua amizade foi essencial em momentos únicos que nunca sairão da minha memória.</w:t>
      </w:r>
    </w:p>
    <w:p w:rsidR="00000000" w:rsidDel="00000000" w:rsidP="00000000" w:rsidRDefault="00000000" w:rsidRPr="00000000" w14:paraId="0000005A">
      <w:pPr>
        <w:widowControl w:val="0"/>
        <w:spacing w:before="0" w:lineRule="auto"/>
        <w:ind w:right="4.133858267717301" w:firstLine="708.6614173228347"/>
        <w:rPr/>
      </w:pPr>
      <w:r w:rsidDel="00000000" w:rsidR="00000000" w:rsidRPr="00000000">
        <w:rPr>
          <w:rtl w:val="0"/>
        </w:rPr>
        <w:t xml:space="preserve">À Katherine, minha amiga de muitos anos, por ter me apresentado a rural, por termos compartilhado longas caronas no trajeto incansável Seropédica x Taquara. Te amo kathe.</w:t>
      </w:r>
    </w:p>
    <w:p w:rsidR="00000000" w:rsidDel="00000000" w:rsidP="00000000" w:rsidRDefault="00000000" w:rsidRPr="00000000" w14:paraId="0000005B">
      <w:pPr>
        <w:widowControl w:val="0"/>
        <w:spacing w:before="0" w:lineRule="auto"/>
        <w:ind w:right="4.133858267717301" w:firstLine="720"/>
        <w:rPr/>
      </w:pPr>
      <w:r w:rsidDel="00000000" w:rsidR="00000000" w:rsidRPr="00000000">
        <w:rPr>
          <w:rtl w:val="0"/>
        </w:rPr>
        <w:t xml:space="preserve">Ao Victor, meu colega de casa por muitos períodos, você faz parte disso!!!</w:t>
      </w:r>
    </w:p>
    <w:p w:rsidR="00000000" w:rsidDel="00000000" w:rsidP="00000000" w:rsidRDefault="00000000" w:rsidRPr="00000000" w14:paraId="0000005C">
      <w:pPr>
        <w:widowControl w:val="0"/>
        <w:spacing w:before="0" w:lineRule="auto"/>
        <w:ind w:right="4.133858267717301" w:firstLine="720"/>
        <w:rPr/>
      </w:pPr>
      <w:r w:rsidDel="00000000" w:rsidR="00000000" w:rsidRPr="00000000">
        <w:rPr>
          <w:rtl w:val="0"/>
        </w:rPr>
        <w:t xml:space="preserve">Aos amigos que a rural me presenteou durante esses anos: Lorena, Carol, Ana Clara, Marcela, Luquinhas, Ulisses, Samuel, Larissa e Paulista, vocês fizeram os dias serem mais leves! </w:t>
      </w:r>
    </w:p>
    <w:p w:rsidR="00000000" w:rsidDel="00000000" w:rsidP="00000000" w:rsidRDefault="00000000" w:rsidRPr="00000000" w14:paraId="0000005D">
      <w:pPr>
        <w:widowControl w:val="0"/>
        <w:spacing w:before="0" w:lineRule="auto"/>
        <w:ind w:right="4.133858267717301" w:firstLine="720"/>
        <w:rPr/>
      </w:pPr>
      <w:r w:rsidDel="00000000" w:rsidR="00000000" w:rsidRPr="00000000">
        <w:rPr>
          <w:rtl w:val="0"/>
        </w:rPr>
        <w:t xml:space="preserve">Às minhas professoras por todo ensinamento e troca em sala de aula, que fazem um lindo papel na formação de profissionais críticos e comprometidos com o projeto ético-político do Serviço Social.  </w:t>
      </w:r>
    </w:p>
    <w:p w:rsidR="00000000" w:rsidDel="00000000" w:rsidP="00000000" w:rsidRDefault="00000000" w:rsidRPr="00000000" w14:paraId="0000005E">
      <w:pPr>
        <w:widowControl w:val="0"/>
        <w:spacing w:before="1" w:lineRule="auto"/>
        <w:ind w:right="1271" w:firstLine="720"/>
        <w:rPr/>
      </w:pPr>
      <w:r w:rsidDel="00000000" w:rsidR="00000000" w:rsidRPr="00000000">
        <w:rPr>
          <w:rtl w:val="0"/>
        </w:rPr>
      </w:r>
    </w:p>
    <w:p w:rsidR="00000000" w:rsidDel="00000000" w:rsidP="00000000" w:rsidRDefault="00000000" w:rsidRPr="00000000" w14:paraId="0000005F">
      <w:pPr>
        <w:spacing w:line="276" w:lineRule="auto"/>
        <w:ind w:firstLine="0"/>
        <w:jc w:val="left"/>
        <w:rPr>
          <w:sz w:val="22"/>
          <w:szCs w:val="22"/>
        </w:rPr>
      </w:pPr>
      <w:r w:rsidDel="00000000" w:rsidR="00000000" w:rsidRPr="00000000">
        <w:rPr>
          <w:rtl w:val="0"/>
        </w:rPr>
      </w:r>
    </w:p>
    <w:p w:rsidR="00000000" w:rsidDel="00000000" w:rsidP="00000000" w:rsidRDefault="00000000" w:rsidRPr="00000000" w14:paraId="00000060">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1">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2">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3">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4">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5">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6">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7">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8">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9">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A">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B">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C">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D">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E">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6F">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0">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1">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2">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3">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4">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5">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6">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7">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8">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9">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A">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B">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C">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D">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E">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7F">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0">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1">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2">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3">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4">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5">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6">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7">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8">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9">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A">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B">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C">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8D">
      <w:pPr>
        <w:widowControl w:val="0"/>
        <w:pBdr>
          <w:top w:space="0" w:sz="0" w:val="nil"/>
          <w:left w:space="0" w:sz="0" w:val="nil"/>
          <w:bottom w:space="0" w:sz="0" w:val="nil"/>
          <w:right w:space="0" w:sz="0" w:val="nil"/>
          <w:between w:space="0" w:sz="0" w:val="nil"/>
        </w:pBdr>
        <w:spacing w:after="200" w:before="1" w:line="240" w:lineRule="auto"/>
        <w:ind w:right="4.133858267717301" w:firstLine="0"/>
        <w:jc w:val="right"/>
        <w:rPr/>
      </w:pPr>
      <w:r w:rsidDel="00000000" w:rsidR="00000000" w:rsidRPr="00000000">
        <w:rPr>
          <w:rtl w:val="0"/>
        </w:rPr>
        <w:t xml:space="preserve">“Para que serve a utopia?</w:t>
      </w:r>
    </w:p>
    <w:p w:rsidR="00000000" w:rsidDel="00000000" w:rsidP="00000000" w:rsidRDefault="00000000" w:rsidRPr="00000000" w14:paraId="0000008E">
      <w:pPr>
        <w:widowControl w:val="0"/>
        <w:pBdr>
          <w:top w:space="0" w:sz="0" w:val="nil"/>
          <w:left w:space="0" w:sz="0" w:val="nil"/>
          <w:bottom w:space="0" w:sz="0" w:val="nil"/>
          <w:right w:space="0" w:sz="0" w:val="nil"/>
          <w:between w:space="0" w:sz="0" w:val="nil"/>
        </w:pBdr>
        <w:spacing w:after="200" w:before="1" w:line="240" w:lineRule="auto"/>
        <w:ind w:right="4.133858267717301" w:firstLine="0"/>
        <w:jc w:val="right"/>
        <w:rPr/>
      </w:pPr>
      <w:r w:rsidDel="00000000" w:rsidR="00000000" w:rsidRPr="00000000">
        <w:rPr>
          <w:rtl w:val="0"/>
        </w:rPr>
        <w:t xml:space="preserve">Serve para isso: para que eu não deixe de caminhar.”</w:t>
      </w:r>
    </w:p>
    <w:p w:rsidR="00000000" w:rsidDel="00000000" w:rsidP="00000000" w:rsidRDefault="00000000" w:rsidRPr="00000000" w14:paraId="0000008F">
      <w:pPr>
        <w:widowControl w:val="0"/>
        <w:pBdr>
          <w:top w:space="0" w:sz="0" w:val="nil"/>
          <w:left w:space="0" w:sz="0" w:val="nil"/>
          <w:bottom w:space="0" w:sz="0" w:val="nil"/>
          <w:right w:space="0" w:sz="0" w:val="nil"/>
          <w:between w:space="0" w:sz="0" w:val="nil"/>
        </w:pBdr>
        <w:spacing w:after="200" w:before="1" w:line="240" w:lineRule="auto"/>
        <w:ind w:right="4.133858267717301" w:firstLine="0"/>
        <w:jc w:val="right"/>
        <w:rPr/>
      </w:pPr>
      <w:r w:rsidDel="00000000" w:rsidR="00000000" w:rsidRPr="00000000">
        <w:rPr>
          <w:rtl w:val="0"/>
        </w:rPr>
        <w:t xml:space="preserve">Eduardo Galeano.</w:t>
      </w:r>
      <w:r w:rsidDel="00000000" w:rsidR="00000000" w:rsidRPr="00000000">
        <w:rPr>
          <w:rtl w:val="0"/>
        </w:rPr>
      </w:r>
    </w:p>
    <w:p w:rsidR="00000000" w:rsidDel="00000000" w:rsidP="00000000" w:rsidRDefault="00000000" w:rsidRPr="00000000" w14:paraId="00000090">
      <w:pPr>
        <w:widowControl w:val="0"/>
        <w:pBdr>
          <w:top w:space="0" w:sz="0" w:val="nil"/>
          <w:left w:space="0" w:sz="0" w:val="nil"/>
          <w:bottom w:space="0" w:sz="0" w:val="nil"/>
          <w:right w:space="0" w:sz="0" w:val="nil"/>
          <w:between w:space="0" w:sz="0" w:val="nil"/>
        </w:pBdr>
        <w:spacing w:after="200" w:before="1" w:line="240" w:lineRule="auto"/>
        <w:ind w:right="4.133858267717301" w:firstLine="0"/>
        <w:jc w:val="center"/>
        <w:rPr>
          <w:b w:val="1"/>
          <w:bCs w:val="1"/>
          <w:sz w:val="28"/>
          <w:szCs w:val="28"/>
        </w:rPr>
      </w:pPr>
      <w:r w:rsidDel="00000000" w:rsidR="00000000" w:rsidRPr="00000000">
        <w:rPr>
          <w:b w:val="1"/>
          <w:bCs w:val="1"/>
          <w:sz w:val="28"/>
          <w:szCs w:val="28"/>
          <w:rtl w:val="0"/>
        </w:rPr>
        <w:t xml:space="preserve">RESUMO</w:t>
      </w:r>
    </w:p>
    <w:p w:rsidR="00000000" w:rsidDel="00000000" w:rsidP="00000000" w:rsidRDefault="00000000" w:rsidRPr="00000000" w14:paraId="00000091">
      <w:pPr>
        <w:widowControl w:val="0"/>
        <w:spacing w:after="0" w:before="0" w:lineRule="auto"/>
        <w:ind w:firstLine="0"/>
        <w:rPr/>
      </w:pPr>
      <w:r w:rsidDel="00000000" w:rsidR="00000000" w:rsidRPr="00000000">
        <w:rPr>
          <w:rtl w:val="0"/>
        </w:rPr>
        <w:t xml:space="preserve">O presente Trabalho de Conclusão de Curso, propõe uma reflexão crítica sobre o processo histórico da assistência social no Brasil, analisando sua trajetória, até o reconhecimento como política pública e direito de cidadania. Ao longo desse percurso, observam-se avanços e contradições que expressam as disputas entre o assistencialismo e a perspectiva de direitos sociais. Destaca-se a Constituição Federal de 1988 como marco fundamental dessa transformação, ao reconhecer a assistência social no âmbito da seguridade social e afirmar sua natureza como dever do Estado. O trabalho também resgata o contexto do surgimento do Serviço Social na década de 1930, momento em que a profissão emergiu como resposta às expressões da “questão social” no cenário de industrialização e reorganização do Estado brasileiro. Metodologicamente, trata-se de uma pesquisa qualitativa, realizada por meio de estudo bibliográfico.</w:t>
      </w:r>
    </w:p>
    <w:p w:rsidR="00000000" w:rsidDel="00000000" w:rsidP="00000000" w:rsidRDefault="00000000" w:rsidRPr="00000000" w14:paraId="00000092">
      <w:pPr>
        <w:widowControl w:val="0"/>
        <w:spacing w:after="0" w:before="0" w:lineRule="auto"/>
        <w:ind w:firstLine="0"/>
        <w:rPr/>
      </w:pPr>
      <w:r w:rsidDel="00000000" w:rsidR="00000000" w:rsidRPr="00000000">
        <w:rPr>
          <w:b w:val="1"/>
          <w:bCs w:val="1"/>
          <w:rtl w:val="0"/>
        </w:rPr>
        <w:t xml:space="preserve">Palavras-chave:</w:t>
      </w:r>
      <w:r w:rsidDel="00000000" w:rsidR="00000000" w:rsidRPr="00000000">
        <w:rPr>
          <w:rtl w:val="0"/>
        </w:rPr>
        <w:t xml:space="preserve"> Assistência Social, Política Pública, Serviço Social, Constituição de 1988, Questão Social.</w:t>
      </w:r>
    </w:p>
    <w:p w:rsidR="00000000" w:rsidDel="00000000" w:rsidP="00000000" w:rsidRDefault="00000000" w:rsidRPr="00000000" w14:paraId="00000093">
      <w:pPr>
        <w:widowControl w:val="0"/>
        <w:spacing w:after="240" w:before="240" w:line="360" w:lineRule="auto"/>
        <w:ind w:firstLine="0"/>
        <w:rPr/>
      </w:pPr>
      <w:r w:rsidDel="00000000" w:rsidR="00000000" w:rsidRPr="00000000">
        <w:rPr>
          <w:rtl w:val="0"/>
        </w:rPr>
      </w:r>
    </w:p>
    <w:p w:rsidR="00000000" w:rsidDel="00000000" w:rsidP="00000000" w:rsidRDefault="00000000" w:rsidRPr="00000000" w14:paraId="00000094">
      <w:pPr>
        <w:widowControl w:val="0"/>
        <w:pBdr>
          <w:top w:space="0" w:sz="0" w:val="nil"/>
          <w:left w:space="0" w:sz="0" w:val="nil"/>
          <w:bottom w:space="0" w:sz="0" w:val="nil"/>
          <w:right w:space="0" w:sz="0" w:val="nil"/>
          <w:between w:space="0" w:sz="0" w:val="nil"/>
        </w:pBdr>
        <w:spacing w:before="1" w:line="360" w:lineRule="auto"/>
        <w:ind w:right="4.133858267717301" w:firstLine="0"/>
        <w:rPr/>
        <w:sectPr>
          <w:footerReference r:id="rId13" w:type="default"/>
          <w:type w:val="nextPage"/>
          <w:pgSz w:h="16840" w:w="11910" w:orient="portrait"/>
          <w:pgMar w:bottom="1134" w:top="1701" w:left="1701" w:right="1134" w:header="709" w:footer="709"/>
        </w:sectPr>
      </w:pPr>
      <w:r w:rsidDel="00000000" w:rsidR="00000000" w:rsidRPr="00000000">
        <w:rPr>
          <w:rtl w:val="0"/>
        </w:rPr>
        <w:t xml:space="preserve"> </w:t>
      </w:r>
    </w:p>
    <w:p w:rsidR="00000000" w:rsidDel="00000000" w:rsidP="00000000" w:rsidRDefault="00000000" w:rsidRPr="00000000" w14:paraId="00000095">
      <w:pPr>
        <w:widowControl w:val="0"/>
        <w:pBdr>
          <w:top w:space="0" w:sz="0" w:val="nil"/>
          <w:left w:space="0" w:sz="0" w:val="nil"/>
          <w:bottom w:space="0" w:sz="0" w:val="nil"/>
          <w:right w:space="0" w:sz="0" w:val="nil"/>
          <w:between w:space="0" w:sz="0" w:val="nil"/>
        </w:pBdr>
        <w:spacing w:before="1" w:line="360" w:lineRule="auto"/>
        <w:ind w:right="4.133858267717301" w:firstLine="0"/>
        <w:jc w:val="center"/>
        <w:rPr>
          <w:b w:val="1"/>
          <w:bCs w:val="1"/>
          <w:sz w:val="26"/>
          <w:szCs w:val="26"/>
        </w:rPr>
      </w:pPr>
      <w:r w:rsidDel="00000000" w:rsidR="00000000" w:rsidRPr="00000000">
        <w:rPr>
          <w:b w:val="1"/>
          <w:bCs w:val="1"/>
          <w:sz w:val="26"/>
          <w:szCs w:val="26"/>
          <w:rtl w:val="0"/>
        </w:rPr>
        <w:t xml:space="preserve">ABSTRACT</w:t>
      </w:r>
    </w:p>
    <w:p w:rsidR="00000000" w:rsidDel="00000000" w:rsidP="00000000" w:rsidRDefault="00000000" w:rsidRPr="00000000" w14:paraId="00000096">
      <w:pPr>
        <w:widowControl w:val="0"/>
        <w:spacing w:after="0" w:before="0" w:line="360" w:lineRule="auto"/>
        <w:ind w:firstLine="0"/>
        <w:rPr/>
      </w:pPr>
      <w:r w:rsidDel="00000000" w:rsidR="00000000" w:rsidRPr="00000000">
        <w:rPr>
          <w:rtl w:val="0"/>
        </w:rPr>
        <w:t xml:space="preserve">This Final Paper presents a critical reflection on the historical process of social assistance in Brazil, analyzing its trajectory up to its recognition as a public policy and a citizenship right. Throughout this process, advances and contradictions can be observed, expressing the tensions between assistentialism and the perspective of social rights. The 1988 Federal Constitution stands out as a fundamental milestone in this transformation, as it recognizes social assistance as part of social security and affirms its nature as a duty of the State. The study also revisits the context of the emergence of Social Work in the 1930s, a period when the profession arose as a response to the expressions of the “social question,” within a context of industrialization and State reorganization in Brazil. Methodologically, this is a qualitative and bibliographic research.</w:t>
      </w:r>
    </w:p>
    <w:p w:rsidR="00000000" w:rsidDel="00000000" w:rsidP="00000000" w:rsidRDefault="00000000" w:rsidRPr="00000000" w14:paraId="00000097">
      <w:pPr>
        <w:widowControl w:val="0"/>
        <w:spacing w:after="0" w:before="0" w:line="360" w:lineRule="auto"/>
        <w:ind w:firstLine="0"/>
        <w:rPr/>
      </w:pPr>
      <w:r w:rsidDel="00000000" w:rsidR="00000000" w:rsidRPr="00000000">
        <w:rPr>
          <w:b w:val="1"/>
          <w:bCs w:val="1"/>
          <w:rtl w:val="0"/>
        </w:rPr>
        <w:t xml:space="preserve">Keywords: </w:t>
      </w:r>
      <w:r w:rsidDel="00000000" w:rsidR="00000000" w:rsidRPr="00000000">
        <w:rPr>
          <w:rtl w:val="0"/>
        </w:rPr>
        <w:t xml:space="preserve">Social Assistance; Public Policy; Social Work; 1988 Constitution; Social Question.</w:t>
      </w:r>
    </w:p>
    <w:p w:rsidR="00000000" w:rsidDel="00000000" w:rsidP="00000000" w:rsidRDefault="00000000" w:rsidRPr="00000000" w14:paraId="00000098">
      <w:pPr>
        <w:widowControl w:val="0"/>
        <w:pBdr>
          <w:top w:space="0" w:sz="0" w:val="nil"/>
          <w:left w:space="0" w:sz="0" w:val="nil"/>
          <w:bottom w:space="0" w:sz="0" w:val="nil"/>
          <w:right w:space="0" w:sz="0" w:val="nil"/>
          <w:between w:space="0" w:sz="0" w:val="nil"/>
        </w:pBdr>
        <w:spacing w:before="1" w:line="240" w:lineRule="auto"/>
        <w:ind w:right="1271" w:firstLine="0"/>
        <w:rPr>
          <w:b w:val="1"/>
          <w:bCs w:val="1"/>
        </w:rPr>
      </w:pPr>
      <w:r w:rsidDel="00000000" w:rsidR="00000000" w:rsidRPr="00000000">
        <w:rPr>
          <w:b w:val="1"/>
          <w:bCs w:val="1"/>
          <w:rtl w:val="0"/>
        </w:rPr>
        <w:t xml:space="preserve">                                            </w:t>
      </w:r>
    </w:p>
    <w:p w:rsidR="00000000" w:rsidDel="00000000" w:rsidP="00000000" w:rsidRDefault="00000000" w:rsidRPr="00000000" w14:paraId="00000099">
      <w:pPr>
        <w:widowControl w:val="0"/>
        <w:pBdr>
          <w:top w:space="0" w:sz="0" w:val="nil"/>
          <w:left w:space="0" w:sz="0" w:val="nil"/>
          <w:bottom w:space="0" w:sz="0" w:val="nil"/>
          <w:right w:space="0" w:sz="0" w:val="nil"/>
          <w:between w:space="0" w:sz="0" w:val="nil"/>
        </w:pBdr>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9A">
      <w:pPr>
        <w:widowControl w:val="0"/>
        <w:pBdr>
          <w:top w:space="0" w:sz="0" w:val="nil"/>
          <w:left w:space="0" w:sz="0" w:val="nil"/>
          <w:bottom w:space="0" w:sz="0" w:val="nil"/>
          <w:right w:space="0" w:sz="0" w:val="nil"/>
          <w:between w:space="0" w:sz="0" w:val="nil"/>
        </w:pBdr>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9B">
      <w:pPr>
        <w:widowControl w:val="0"/>
        <w:pBdr>
          <w:top w:space="0" w:sz="0" w:val="nil"/>
          <w:left w:space="0" w:sz="0" w:val="nil"/>
          <w:bottom w:space="0" w:sz="0" w:val="nil"/>
          <w:right w:space="0" w:sz="0" w:val="nil"/>
          <w:between w:space="0" w:sz="0" w:val="nil"/>
        </w:pBdr>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9C">
      <w:pPr>
        <w:widowControl w:val="0"/>
        <w:pBdr>
          <w:top w:space="0" w:sz="0" w:val="nil"/>
          <w:left w:space="0" w:sz="0" w:val="nil"/>
          <w:bottom w:space="0" w:sz="0" w:val="nil"/>
          <w:right w:space="0" w:sz="0" w:val="nil"/>
          <w:between w:space="0" w:sz="0" w:val="nil"/>
        </w:pBdr>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9D">
      <w:pPr>
        <w:widowControl w:val="0"/>
        <w:pBdr>
          <w:top w:space="0" w:sz="0" w:val="nil"/>
          <w:left w:space="0" w:sz="0" w:val="nil"/>
          <w:bottom w:space="0" w:sz="0" w:val="nil"/>
          <w:right w:space="0" w:sz="0" w:val="nil"/>
          <w:between w:space="0" w:sz="0" w:val="nil"/>
        </w:pBdr>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9E">
      <w:pPr>
        <w:widowControl w:val="0"/>
        <w:pBdr>
          <w:top w:space="0" w:sz="0" w:val="nil"/>
          <w:left w:space="0" w:sz="0" w:val="nil"/>
          <w:bottom w:space="0" w:sz="0" w:val="nil"/>
          <w:right w:space="0" w:sz="0" w:val="nil"/>
          <w:between w:space="0" w:sz="0" w:val="nil"/>
        </w:pBdr>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9F">
      <w:pPr>
        <w:widowControl w:val="0"/>
        <w:pBdr>
          <w:top w:space="0" w:sz="0" w:val="nil"/>
          <w:left w:space="0" w:sz="0" w:val="nil"/>
          <w:bottom w:space="0" w:sz="0" w:val="nil"/>
          <w:right w:space="0" w:sz="0" w:val="nil"/>
          <w:between w:space="0" w:sz="0" w:val="nil"/>
        </w:pBdr>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A0">
      <w:pPr>
        <w:widowControl w:val="0"/>
        <w:pBdr>
          <w:top w:space="0" w:sz="0" w:val="nil"/>
          <w:left w:space="0" w:sz="0" w:val="nil"/>
          <w:bottom w:space="0" w:sz="0" w:val="nil"/>
          <w:right w:space="0" w:sz="0" w:val="nil"/>
          <w:between w:space="0" w:sz="0" w:val="nil"/>
        </w:pBdr>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A1">
      <w:pPr>
        <w:widowControl w:val="0"/>
        <w:pBdr>
          <w:top w:space="0" w:sz="0" w:val="nil"/>
          <w:left w:space="0" w:sz="0" w:val="nil"/>
          <w:bottom w:space="0" w:sz="0" w:val="nil"/>
          <w:right w:space="0" w:sz="0" w:val="nil"/>
          <w:between w:space="0" w:sz="0" w:val="nil"/>
        </w:pBdr>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A2">
      <w:pPr>
        <w:widowControl w:val="0"/>
        <w:pBdr>
          <w:top w:space="0" w:sz="0" w:val="nil"/>
          <w:left w:space="0" w:sz="0" w:val="nil"/>
          <w:bottom w:space="0" w:sz="0" w:val="nil"/>
          <w:right w:space="0" w:sz="0" w:val="nil"/>
          <w:between w:space="0" w:sz="0" w:val="nil"/>
        </w:pBdr>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A3">
      <w:pPr>
        <w:widowControl w:val="0"/>
        <w:pBdr>
          <w:top w:space="0" w:sz="0" w:val="nil"/>
          <w:left w:space="0" w:sz="0" w:val="nil"/>
          <w:bottom w:space="0" w:sz="0" w:val="nil"/>
          <w:right w:space="0" w:sz="0" w:val="nil"/>
          <w:between w:space="0" w:sz="0" w:val="nil"/>
        </w:pBdr>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A4">
      <w:pPr>
        <w:widowControl w:val="0"/>
        <w:pBdr>
          <w:top w:space="0" w:sz="0" w:val="nil"/>
          <w:left w:space="0" w:sz="0" w:val="nil"/>
          <w:bottom w:space="0" w:sz="0" w:val="nil"/>
          <w:right w:space="0" w:sz="0" w:val="nil"/>
          <w:between w:space="0" w:sz="0" w:val="nil"/>
        </w:pBdr>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A5">
      <w:pPr>
        <w:widowControl w:val="0"/>
        <w:pBdr>
          <w:top w:space="0" w:sz="0" w:val="nil"/>
          <w:left w:space="0" w:sz="0" w:val="nil"/>
          <w:bottom w:space="0" w:sz="0" w:val="nil"/>
          <w:right w:space="0" w:sz="0" w:val="nil"/>
          <w:between w:space="0" w:sz="0" w:val="nil"/>
        </w:pBdr>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A6">
      <w:pPr>
        <w:widowControl w:val="0"/>
        <w:pBdr>
          <w:top w:space="0" w:sz="0" w:val="nil"/>
          <w:left w:space="0" w:sz="0" w:val="nil"/>
          <w:bottom w:space="0" w:sz="0" w:val="nil"/>
          <w:right w:space="0" w:sz="0" w:val="nil"/>
          <w:between w:space="0" w:sz="0" w:val="nil"/>
        </w:pBdr>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A7">
      <w:pPr>
        <w:widowControl w:val="0"/>
        <w:pBdr>
          <w:top w:space="0" w:sz="0" w:val="nil"/>
          <w:left w:space="0" w:sz="0" w:val="nil"/>
          <w:bottom w:space="0" w:sz="0" w:val="nil"/>
          <w:right w:space="0" w:sz="0" w:val="nil"/>
          <w:between w:space="0" w:sz="0" w:val="nil"/>
        </w:pBdr>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A8">
      <w:pPr>
        <w:widowControl w:val="0"/>
        <w:pBdr>
          <w:top w:space="0" w:sz="0" w:val="nil"/>
          <w:left w:space="0" w:sz="0" w:val="nil"/>
          <w:bottom w:space="0" w:sz="0" w:val="nil"/>
          <w:right w:space="0" w:sz="0" w:val="nil"/>
          <w:between w:space="0" w:sz="0" w:val="nil"/>
        </w:pBdr>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A9">
      <w:pPr>
        <w:widowControl w:val="0"/>
        <w:pBdr>
          <w:top w:space="0" w:sz="0" w:val="nil"/>
          <w:left w:space="0" w:sz="0" w:val="nil"/>
          <w:bottom w:space="0" w:sz="0" w:val="nil"/>
          <w:right w:space="0" w:sz="0" w:val="nil"/>
          <w:between w:space="0" w:sz="0" w:val="nil"/>
        </w:pBdr>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AA">
      <w:pPr>
        <w:widowControl w:val="0"/>
        <w:pBdr>
          <w:top w:space="0" w:sz="0" w:val="nil"/>
          <w:left w:space="0" w:sz="0" w:val="nil"/>
          <w:bottom w:space="0" w:sz="0" w:val="nil"/>
          <w:right w:space="0" w:sz="0" w:val="nil"/>
          <w:between w:space="0" w:sz="0" w:val="nil"/>
        </w:pBdr>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AB">
      <w:pPr>
        <w:widowControl w:val="0"/>
        <w:pBdr>
          <w:top w:space="0" w:sz="0" w:val="nil"/>
          <w:left w:space="0" w:sz="0" w:val="nil"/>
          <w:bottom w:space="0" w:sz="0" w:val="nil"/>
          <w:right w:space="0" w:sz="0" w:val="nil"/>
          <w:between w:space="0" w:sz="0" w:val="nil"/>
        </w:pBdr>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AC">
      <w:pPr>
        <w:widowControl w:val="0"/>
        <w:pBdr>
          <w:top w:space="0" w:sz="0" w:val="nil"/>
          <w:left w:space="0" w:sz="0" w:val="nil"/>
          <w:bottom w:space="0" w:sz="0" w:val="nil"/>
          <w:right w:space="0" w:sz="0" w:val="nil"/>
          <w:between w:space="0" w:sz="0" w:val="nil"/>
        </w:pBdr>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AD">
      <w:pPr>
        <w:widowControl w:val="0"/>
        <w:pBdr>
          <w:top w:space="0" w:sz="0" w:val="nil"/>
          <w:left w:space="0" w:sz="0" w:val="nil"/>
          <w:bottom w:space="0" w:sz="0" w:val="nil"/>
          <w:right w:space="0" w:sz="0" w:val="nil"/>
          <w:between w:space="0" w:sz="0" w:val="nil"/>
        </w:pBdr>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AE">
      <w:pPr>
        <w:widowControl w:val="0"/>
        <w:pBdr>
          <w:top w:space="0" w:sz="0" w:val="nil"/>
          <w:left w:space="0" w:sz="0" w:val="nil"/>
          <w:bottom w:space="0" w:sz="0" w:val="nil"/>
          <w:right w:space="0" w:sz="0" w:val="nil"/>
          <w:between w:space="0" w:sz="0" w:val="nil"/>
        </w:pBdr>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AF">
      <w:pPr>
        <w:widowControl w:val="0"/>
        <w:pBdr>
          <w:top w:space="0" w:sz="0" w:val="nil"/>
          <w:left w:space="0" w:sz="0" w:val="nil"/>
          <w:bottom w:space="0" w:sz="0" w:val="nil"/>
          <w:right w:space="0" w:sz="0" w:val="nil"/>
          <w:between w:space="0" w:sz="0" w:val="nil"/>
        </w:pBdr>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B0">
      <w:pPr>
        <w:widowControl w:val="0"/>
        <w:pBdr>
          <w:top w:space="0" w:sz="0" w:val="nil"/>
          <w:left w:space="0" w:sz="0" w:val="nil"/>
          <w:bottom w:space="0" w:sz="0" w:val="nil"/>
          <w:right w:space="0" w:sz="0" w:val="nil"/>
          <w:between w:space="0" w:sz="0" w:val="nil"/>
        </w:pBdr>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B1">
      <w:pPr>
        <w:widowControl w:val="0"/>
        <w:pBdr>
          <w:top w:space="0" w:sz="0" w:val="nil"/>
          <w:left w:space="0" w:sz="0" w:val="nil"/>
          <w:bottom w:space="0" w:sz="0" w:val="nil"/>
          <w:right w:space="0" w:sz="0" w:val="nil"/>
          <w:between w:space="0" w:sz="0" w:val="nil"/>
        </w:pBdr>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B2">
      <w:pPr>
        <w:widowControl w:val="0"/>
        <w:pBdr>
          <w:top w:space="0" w:sz="0" w:val="nil"/>
          <w:left w:space="0" w:sz="0" w:val="nil"/>
          <w:bottom w:space="0" w:sz="0" w:val="nil"/>
          <w:right w:space="0" w:sz="0" w:val="nil"/>
          <w:between w:space="0" w:sz="0" w:val="nil"/>
        </w:pBdr>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B3">
      <w:pPr>
        <w:widowControl w:val="0"/>
        <w:pBdr>
          <w:top w:space="0" w:sz="0" w:val="nil"/>
          <w:left w:space="0" w:sz="0" w:val="nil"/>
          <w:bottom w:space="0" w:sz="0" w:val="nil"/>
          <w:right w:space="0" w:sz="0" w:val="nil"/>
          <w:between w:space="0" w:sz="0" w:val="nil"/>
        </w:pBdr>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B4">
      <w:pPr>
        <w:widowControl w:val="0"/>
        <w:pBdr>
          <w:top w:space="0" w:sz="0" w:val="nil"/>
          <w:left w:space="0" w:sz="0" w:val="nil"/>
          <w:bottom w:space="0" w:sz="0" w:val="nil"/>
          <w:right w:space="0" w:sz="0" w:val="nil"/>
          <w:between w:space="0" w:sz="0" w:val="nil"/>
        </w:pBdr>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B5">
      <w:pPr>
        <w:widowControl w:val="0"/>
        <w:spacing w:before="1" w:lineRule="auto"/>
        <w:ind w:right="4.133858267717301" w:firstLine="0"/>
        <w:jc w:val="center"/>
        <w:rPr>
          <w:b w:val="1"/>
          <w:bCs w:val="1"/>
        </w:rPr>
      </w:pPr>
      <w:r w:rsidDel="00000000" w:rsidR="00000000" w:rsidRPr="00000000">
        <w:rPr>
          <w:b w:val="1"/>
          <w:bCs w:val="1"/>
          <w:rtl w:val="0"/>
        </w:rPr>
        <w:t xml:space="preserve">LISTA DE ABREVIATURAS E SIGLAS</w:t>
      </w:r>
    </w:p>
    <w:p w:rsidR="00000000" w:rsidDel="00000000" w:rsidP="00000000" w:rsidRDefault="00000000" w:rsidRPr="00000000" w14:paraId="000000B6">
      <w:pPr>
        <w:widowControl w:val="0"/>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B7">
      <w:pPr>
        <w:widowControl w:val="0"/>
        <w:spacing w:before="1" w:lineRule="auto"/>
        <w:ind w:right="4.133858267717301" w:firstLine="0"/>
        <w:rPr/>
      </w:pPr>
      <w:r w:rsidDel="00000000" w:rsidR="00000000" w:rsidRPr="00000000">
        <w:rPr>
          <w:b w:val="1"/>
          <w:bCs w:val="1"/>
          <w:rtl w:val="0"/>
        </w:rPr>
        <w:t xml:space="preserve">BPC – </w:t>
      </w:r>
      <w:r w:rsidDel="00000000" w:rsidR="00000000" w:rsidRPr="00000000">
        <w:rPr>
          <w:rtl w:val="0"/>
        </w:rPr>
        <w:t xml:space="preserve">Benefício de Prestação Continuada</w:t>
      </w:r>
    </w:p>
    <w:p w:rsidR="00000000" w:rsidDel="00000000" w:rsidP="00000000" w:rsidRDefault="00000000" w:rsidRPr="00000000" w14:paraId="000000B8">
      <w:pPr>
        <w:widowControl w:val="0"/>
        <w:spacing w:before="1" w:lineRule="auto"/>
        <w:ind w:right="4.133858267717301" w:firstLine="0"/>
        <w:rPr/>
      </w:pPr>
      <w:r w:rsidDel="00000000" w:rsidR="00000000" w:rsidRPr="00000000">
        <w:rPr>
          <w:b w:val="1"/>
          <w:bCs w:val="1"/>
          <w:rtl w:val="0"/>
        </w:rPr>
        <w:t xml:space="preserve">CF/88 –</w:t>
      </w:r>
      <w:r w:rsidDel="00000000" w:rsidR="00000000" w:rsidRPr="00000000">
        <w:rPr>
          <w:rtl w:val="0"/>
        </w:rPr>
        <w:t xml:space="preserve"> Constituição Federal de 1988</w:t>
      </w:r>
    </w:p>
    <w:p w:rsidR="00000000" w:rsidDel="00000000" w:rsidP="00000000" w:rsidRDefault="00000000" w:rsidRPr="00000000" w14:paraId="000000B9">
      <w:pPr>
        <w:widowControl w:val="0"/>
        <w:spacing w:before="1" w:lineRule="auto"/>
        <w:ind w:right="4.133858267717301" w:firstLine="0"/>
        <w:rPr/>
      </w:pPr>
      <w:r w:rsidDel="00000000" w:rsidR="00000000" w:rsidRPr="00000000">
        <w:rPr>
          <w:b w:val="1"/>
          <w:bCs w:val="1"/>
          <w:rtl w:val="0"/>
        </w:rPr>
        <w:t xml:space="preserve">CMAS – </w:t>
      </w:r>
      <w:r w:rsidDel="00000000" w:rsidR="00000000" w:rsidRPr="00000000">
        <w:rPr>
          <w:rtl w:val="0"/>
        </w:rPr>
        <w:t xml:space="preserve">Conselho Municipal de Assistência Social</w:t>
      </w:r>
    </w:p>
    <w:p w:rsidR="00000000" w:rsidDel="00000000" w:rsidP="00000000" w:rsidRDefault="00000000" w:rsidRPr="00000000" w14:paraId="000000BA">
      <w:pPr>
        <w:widowControl w:val="0"/>
        <w:spacing w:before="1" w:lineRule="auto"/>
        <w:ind w:right="4.133858267717301" w:firstLine="0"/>
        <w:rPr/>
      </w:pPr>
      <w:r w:rsidDel="00000000" w:rsidR="00000000" w:rsidRPr="00000000">
        <w:rPr>
          <w:b w:val="1"/>
          <w:bCs w:val="1"/>
          <w:rtl w:val="0"/>
        </w:rPr>
        <w:t xml:space="preserve">CNAS – </w:t>
      </w:r>
      <w:r w:rsidDel="00000000" w:rsidR="00000000" w:rsidRPr="00000000">
        <w:rPr>
          <w:rtl w:val="0"/>
        </w:rPr>
        <w:t xml:space="preserve">Conselho Nacional de Assistência Social</w:t>
      </w:r>
    </w:p>
    <w:p w:rsidR="00000000" w:rsidDel="00000000" w:rsidP="00000000" w:rsidRDefault="00000000" w:rsidRPr="00000000" w14:paraId="000000BB">
      <w:pPr>
        <w:widowControl w:val="0"/>
        <w:spacing w:before="1" w:lineRule="auto"/>
        <w:ind w:right="4.133858267717301" w:firstLine="0"/>
        <w:rPr/>
      </w:pPr>
      <w:r w:rsidDel="00000000" w:rsidR="00000000" w:rsidRPr="00000000">
        <w:rPr>
          <w:b w:val="1"/>
          <w:bCs w:val="1"/>
          <w:rtl w:val="0"/>
        </w:rPr>
        <w:t xml:space="preserve">CRAS –</w:t>
      </w:r>
      <w:r w:rsidDel="00000000" w:rsidR="00000000" w:rsidRPr="00000000">
        <w:rPr>
          <w:rtl w:val="0"/>
        </w:rPr>
        <w:t xml:space="preserve"> Centro de Referência de Assistência Social</w:t>
      </w:r>
    </w:p>
    <w:p w:rsidR="00000000" w:rsidDel="00000000" w:rsidP="00000000" w:rsidRDefault="00000000" w:rsidRPr="00000000" w14:paraId="000000BC">
      <w:pPr>
        <w:widowControl w:val="0"/>
        <w:spacing w:before="1" w:lineRule="auto"/>
        <w:ind w:right="4.133858267717301" w:firstLine="0"/>
        <w:rPr/>
      </w:pPr>
      <w:r w:rsidDel="00000000" w:rsidR="00000000" w:rsidRPr="00000000">
        <w:rPr>
          <w:b w:val="1"/>
          <w:bCs w:val="1"/>
          <w:rtl w:val="0"/>
        </w:rPr>
        <w:t xml:space="preserve">CREAS – </w:t>
      </w:r>
      <w:r w:rsidDel="00000000" w:rsidR="00000000" w:rsidRPr="00000000">
        <w:rPr>
          <w:rtl w:val="0"/>
        </w:rPr>
        <w:t xml:space="preserve">Centro de Referência Especializado de Assistência Social</w:t>
      </w:r>
    </w:p>
    <w:p w:rsidR="00000000" w:rsidDel="00000000" w:rsidP="00000000" w:rsidRDefault="00000000" w:rsidRPr="00000000" w14:paraId="000000BD">
      <w:pPr>
        <w:widowControl w:val="0"/>
        <w:spacing w:before="1" w:lineRule="auto"/>
        <w:ind w:right="4.133858267717301" w:firstLine="0"/>
        <w:rPr/>
      </w:pPr>
      <w:r w:rsidDel="00000000" w:rsidR="00000000" w:rsidRPr="00000000">
        <w:rPr>
          <w:b w:val="1"/>
          <w:bCs w:val="1"/>
          <w:rtl w:val="0"/>
        </w:rPr>
        <w:t xml:space="preserve">EC 95 – </w:t>
      </w:r>
      <w:r w:rsidDel="00000000" w:rsidR="00000000" w:rsidRPr="00000000">
        <w:rPr>
          <w:rtl w:val="0"/>
        </w:rPr>
        <w:t xml:space="preserve">Emenda Constitucional nº 95/2016 </w:t>
      </w:r>
    </w:p>
    <w:p w:rsidR="00000000" w:rsidDel="00000000" w:rsidP="00000000" w:rsidRDefault="00000000" w:rsidRPr="00000000" w14:paraId="000000BE">
      <w:pPr>
        <w:widowControl w:val="0"/>
        <w:spacing w:before="1" w:lineRule="auto"/>
        <w:ind w:right="4.133858267717301" w:firstLine="0"/>
        <w:rPr/>
      </w:pPr>
      <w:r w:rsidDel="00000000" w:rsidR="00000000" w:rsidRPr="00000000">
        <w:rPr>
          <w:b w:val="1"/>
          <w:bCs w:val="1"/>
          <w:rtl w:val="0"/>
        </w:rPr>
        <w:t xml:space="preserve">FNAS – </w:t>
      </w:r>
      <w:r w:rsidDel="00000000" w:rsidR="00000000" w:rsidRPr="00000000">
        <w:rPr>
          <w:rtl w:val="0"/>
        </w:rPr>
        <w:t xml:space="preserve">Fórum Nacional de Assistência Social</w:t>
      </w:r>
    </w:p>
    <w:p w:rsidR="00000000" w:rsidDel="00000000" w:rsidP="00000000" w:rsidRDefault="00000000" w:rsidRPr="00000000" w14:paraId="000000BF">
      <w:pPr>
        <w:widowControl w:val="0"/>
        <w:spacing w:before="1" w:lineRule="auto"/>
        <w:ind w:right="4.133858267717301" w:firstLine="0"/>
        <w:rPr/>
      </w:pPr>
      <w:r w:rsidDel="00000000" w:rsidR="00000000" w:rsidRPr="00000000">
        <w:rPr>
          <w:b w:val="1"/>
          <w:bCs w:val="1"/>
          <w:rtl w:val="0"/>
        </w:rPr>
        <w:t xml:space="preserve">FNTSUAS – </w:t>
      </w:r>
      <w:r w:rsidDel="00000000" w:rsidR="00000000" w:rsidRPr="00000000">
        <w:rPr>
          <w:rtl w:val="0"/>
        </w:rPr>
        <w:t xml:space="preserve">Fórum Nacional de Trabalhadores do SUAS</w:t>
      </w:r>
    </w:p>
    <w:p w:rsidR="00000000" w:rsidDel="00000000" w:rsidP="00000000" w:rsidRDefault="00000000" w:rsidRPr="00000000" w14:paraId="000000C0">
      <w:pPr>
        <w:widowControl w:val="0"/>
        <w:spacing w:before="1" w:lineRule="auto"/>
        <w:ind w:right="4.133858267717301" w:firstLine="0"/>
        <w:rPr/>
      </w:pPr>
      <w:r w:rsidDel="00000000" w:rsidR="00000000" w:rsidRPr="00000000">
        <w:rPr>
          <w:b w:val="1"/>
          <w:bCs w:val="1"/>
          <w:rtl w:val="0"/>
        </w:rPr>
        <w:t xml:space="preserve">FNUSUAS – </w:t>
      </w:r>
      <w:r w:rsidDel="00000000" w:rsidR="00000000" w:rsidRPr="00000000">
        <w:rPr>
          <w:rtl w:val="0"/>
        </w:rPr>
        <w:t xml:space="preserve">Fórum Nacional de Usuários do SUAS</w:t>
      </w:r>
    </w:p>
    <w:p w:rsidR="00000000" w:rsidDel="00000000" w:rsidP="00000000" w:rsidRDefault="00000000" w:rsidRPr="00000000" w14:paraId="000000C1">
      <w:pPr>
        <w:widowControl w:val="0"/>
        <w:spacing w:before="1" w:lineRule="auto"/>
        <w:ind w:right="4.133858267717301" w:firstLine="0"/>
        <w:rPr/>
      </w:pPr>
      <w:r w:rsidDel="00000000" w:rsidR="00000000" w:rsidRPr="00000000">
        <w:rPr>
          <w:b w:val="1"/>
          <w:bCs w:val="1"/>
          <w:rtl w:val="0"/>
        </w:rPr>
        <w:t xml:space="preserve">IPEA – </w:t>
      </w:r>
      <w:r w:rsidDel="00000000" w:rsidR="00000000" w:rsidRPr="00000000">
        <w:rPr>
          <w:rtl w:val="0"/>
        </w:rPr>
        <w:t xml:space="preserve">Instituto de Pesquisa Econômica Aplicada</w:t>
      </w:r>
    </w:p>
    <w:p w:rsidR="00000000" w:rsidDel="00000000" w:rsidP="00000000" w:rsidRDefault="00000000" w:rsidRPr="00000000" w14:paraId="000000C2">
      <w:pPr>
        <w:widowControl w:val="0"/>
        <w:spacing w:before="1" w:lineRule="auto"/>
        <w:ind w:right="4.133858267717301" w:firstLine="0"/>
        <w:rPr/>
      </w:pPr>
      <w:r w:rsidDel="00000000" w:rsidR="00000000" w:rsidRPr="00000000">
        <w:rPr>
          <w:b w:val="1"/>
          <w:bCs w:val="1"/>
          <w:rtl w:val="0"/>
        </w:rPr>
        <w:t xml:space="preserve">LBA –</w:t>
      </w:r>
      <w:r w:rsidDel="00000000" w:rsidR="00000000" w:rsidRPr="00000000">
        <w:rPr>
          <w:rtl w:val="0"/>
        </w:rPr>
        <w:t xml:space="preserve"> Legião Brasileira de Assistência</w:t>
      </w:r>
    </w:p>
    <w:p w:rsidR="00000000" w:rsidDel="00000000" w:rsidP="00000000" w:rsidRDefault="00000000" w:rsidRPr="00000000" w14:paraId="000000C3">
      <w:pPr>
        <w:widowControl w:val="0"/>
        <w:spacing w:before="1" w:lineRule="auto"/>
        <w:ind w:right="4.133858267717301" w:firstLine="0"/>
        <w:rPr/>
      </w:pPr>
      <w:r w:rsidDel="00000000" w:rsidR="00000000" w:rsidRPr="00000000">
        <w:rPr>
          <w:b w:val="1"/>
          <w:bCs w:val="1"/>
          <w:rtl w:val="0"/>
        </w:rPr>
        <w:t xml:space="preserve">LOAS – </w:t>
      </w:r>
      <w:r w:rsidDel="00000000" w:rsidR="00000000" w:rsidRPr="00000000">
        <w:rPr>
          <w:rtl w:val="0"/>
        </w:rPr>
        <w:t xml:space="preserve">Lei Orgânica da Assistência Social</w:t>
      </w:r>
    </w:p>
    <w:p w:rsidR="00000000" w:rsidDel="00000000" w:rsidP="00000000" w:rsidRDefault="00000000" w:rsidRPr="00000000" w14:paraId="000000C4">
      <w:pPr>
        <w:widowControl w:val="0"/>
        <w:spacing w:before="1" w:lineRule="auto"/>
        <w:ind w:right="4.133858267717301" w:firstLine="0"/>
        <w:rPr/>
      </w:pPr>
      <w:r w:rsidDel="00000000" w:rsidR="00000000" w:rsidRPr="00000000">
        <w:rPr>
          <w:b w:val="1"/>
          <w:bCs w:val="1"/>
          <w:rtl w:val="0"/>
        </w:rPr>
        <w:t xml:space="preserve">PAEFI – </w:t>
      </w:r>
      <w:r w:rsidDel="00000000" w:rsidR="00000000" w:rsidRPr="00000000">
        <w:rPr>
          <w:rtl w:val="0"/>
        </w:rPr>
        <w:t xml:space="preserve">Serviço de Proteção e Atendimento Especializado a Famílias e Indivíduos</w:t>
      </w:r>
    </w:p>
    <w:p w:rsidR="00000000" w:rsidDel="00000000" w:rsidP="00000000" w:rsidRDefault="00000000" w:rsidRPr="00000000" w14:paraId="000000C5">
      <w:pPr>
        <w:widowControl w:val="0"/>
        <w:spacing w:before="1" w:lineRule="auto"/>
        <w:ind w:right="4.133858267717301" w:firstLine="0"/>
        <w:rPr/>
      </w:pPr>
      <w:r w:rsidDel="00000000" w:rsidR="00000000" w:rsidRPr="00000000">
        <w:rPr>
          <w:b w:val="1"/>
          <w:bCs w:val="1"/>
          <w:rtl w:val="0"/>
        </w:rPr>
        <w:t xml:space="preserve">PAIF</w:t>
      </w:r>
      <w:r w:rsidDel="00000000" w:rsidR="00000000" w:rsidRPr="00000000">
        <w:rPr>
          <w:rtl w:val="0"/>
        </w:rPr>
        <w:t xml:space="preserve"> – Serviço de Proteção e Atendimento Integral à Família</w:t>
      </w:r>
    </w:p>
    <w:p w:rsidR="00000000" w:rsidDel="00000000" w:rsidP="00000000" w:rsidRDefault="00000000" w:rsidRPr="00000000" w14:paraId="000000C6">
      <w:pPr>
        <w:widowControl w:val="0"/>
        <w:spacing w:before="1" w:lineRule="auto"/>
        <w:ind w:right="4.133858267717301" w:firstLine="0"/>
        <w:rPr/>
      </w:pPr>
      <w:r w:rsidDel="00000000" w:rsidR="00000000" w:rsidRPr="00000000">
        <w:rPr>
          <w:b w:val="1"/>
          <w:bCs w:val="1"/>
          <w:rtl w:val="0"/>
        </w:rPr>
        <w:t xml:space="preserve">PNAS – </w:t>
      </w:r>
      <w:r w:rsidDel="00000000" w:rsidR="00000000" w:rsidRPr="00000000">
        <w:rPr>
          <w:rtl w:val="0"/>
        </w:rPr>
        <w:t xml:space="preserve">Política Nacional de Assistência Social</w:t>
      </w:r>
    </w:p>
    <w:p w:rsidR="00000000" w:rsidDel="00000000" w:rsidP="00000000" w:rsidRDefault="00000000" w:rsidRPr="00000000" w14:paraId="000000C7">
      <w:pPr>
        <w:widowControl w:val="0"/>
        <w:spacing w:before="1" w:lineRule="auto"/>
        <w:ind w:right="4.133858267717301" w:firstLine="0"/>
        <w:rPr/>
      </w:pPr>
      <w:r w:rsidDel="00000000" w:rsidR="00000000" w:rsidRPr="00000000">
        <w:rPr>
          <w:b w:val="1"/>
          <w:bCs w:val="1"/>
          <w:rtl w:val="0"/>
        </w:rPr>
        <w:t xml:space="preserve">SUAS – </w:t>
      </w:r>
      <w:r w:rsidDel="00000000" w:rsidR="00000000" w:rsidRPr="00000000">
        <w:rPr>
          <w:rtl w:val="0"/>
        </w:rPr>
        <w:t xml:space="preserve">Sistema Único de Assistência Social</w:t>
      </w:r>
    </w:p>
    <w:p w:rsidR="00000000" w:rsidDel="00000000" w:rsidP="00000000" w:rsidRDefault="00000000" w:rsidRPr="00000000" w14:paraId="000000C8">
      <w:pPr>
        <w:widowControl w:val="0"/>
        <w:spacing w:before="1" w:lineRule="auto"/>
        <w:ind w:right="1271" w:firstLine="0"/>
        <w:rPr>
          <w:b w:val="1"/>
          <w:bCs w:val="1"/>
        </w:rPr>
      </w:pPr>
      <w:r w:rsidDel="00000000" w:rsidR="00000000" w:rsidRPr="00000000">
        <w:rPr>
          <w:rtl w:val="0"/>
        </w:rPr>
      </w:r>
    </w:p>
    <w:p w:rsidR="00000000" w:rsidDel="00000000" w:rsidP="00000000" w:rsidRDefault="00000000" w:rsidRPr="00000000" w14:paraId="000000C9">
      <w:pPr>
        <w:widowControl w:val="0"/>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CA">
      <w:pPr>
        <w:widowControl w:val="0"/>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CB">
      <w:pPr>
        <w:widowControl w:val="0"/>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CC">
      <w:pPr>
        <w:widowControl w:val="0"/>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CD">
      <w:pPr>
        <w:widowControl w:val="0"/>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CE">
      <w:pPr>
        <w:widowControl w:val="0"/>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CF">
      <w:pPr>
        <w:widowControl w:val="0"/>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D0">
      <w:pPr>
        <w:widowControl w:val="0"/>
        <w:spacing w:before="1" w:line="240" w:lineRule="auto"/>
        <w:ind w:right="1271" w:firstLine="0"/>
        <w:rPr>
          <w:b w:val="1"/>
          <w:bCs w:val="1"/>
        </w:rPr>
      </w:pPr>
      <w:r w:rsidDel="00000000" w:rsidR="00000000" w:rsidRPr="00000000">
        <w:rPr>
          <w:rtl w:val="0"/>
        </w:rPr>
      </w:r>
    </w:p>
    <w:p w:rsidR="00000000" w:rsidDel="00000000" w:rsidP="00000000" w:rsidRDefault="00000000" w:rsidRPr="00000000" w14:paraId="000000D1">
      <w:pPr>
        <w:widowControl w:val="0"/>
        <w:spacing w:before="1" w:line="240" w:lineRule="auto"/>
        <w:ind w:right="1271" w:firstLine="0"/>
        <w:jc w:val="left"/>
        <w:rPr>
          <w:b w:val="1"/>
          <w:bCs w:val="1"/>
        </w:rPr>
      </w:pPr>
      <w:r w:rsidDel="00000000" w:rsidR="00000000" w:rsidRPr="00000000">
        <w:rPr>
          <w:rtl w:val="0"/>
        </w:rPr>
      </w:r>
    </w:p>
    <w:p w:rsidR="00000000" w:rsidDel="00000000" w:rsidP="00000000" w:rsidRDefault="00000000" w:rsidRPr="00000000" w14:paraId="000000D2">
      <w:pPr>
        <w:widowControl w:val="0"/>
        <w:spacing w:before="1" w:line="240" w:lineRule="auto"/>
        <w:ind w:right="1271" w:firstLine="0"/>
        <w:jc w:val="left"/>
        <w:rPr>
          <w:b w:val="1"/>
          <w:bCs w:val="1"/>
        </w:rPr>
      </w:pPr>
      <w:r w:rsidDel="00000000" w:rsidR="00000000" w:rsidRPr="00000000">
        <w:rPr>
          <w:rtl w:val="0"/>
        </w:rPr>
      </w:r>
    </w:p>
    <w:p w:rsidR="00000000" w:rsidDel="00000000" w:rsidP="00000000" w:rsidRDefault="00000000" w:rsidRPr="00000000" w14:paraId="000000D3">
      <w:pPr>
        <w:widowControl w:val="0"/>
        <w:spacing w:before="1" w:line="240"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4">
      <w:pPr>
        <w:widowControl w:val="0"/>
        <w:spacing w:before="1" w:line="240" w:lineRule="auto"/>
        <w:ind w:right="1271"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5">
      <w:pPr>
        <w:widowControl w:val="0"/>
        <w:spacing w:before="1" w:line="240" w:lineRule="auto"/>
        <w:ind w:right="1271"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6">
      <w:pPr>
        <w:widowControl w:val="0"/>
        <w:spacing w:before="1" w:line="240" w:lineRule="auto"/>
        <w:ind w:right="1271"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7">
      <w:pPr>
        <w:widowControl w:val="0"/>
        <w:spacing w:before="1" w:line="240" w:lineRule="auto"/>
        <w:ind w:right="1271"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8">
      <w:pPr>
        <w:widowControl w:val="0"/>
        <w:spacing w:before="1" w:line="240" w:lineRule="auto"/>
        <w:ind w:right="1271"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9">
      <w:pPr>
        <w:widowControl w:val="0"/>
        <w:spacing w:before="1" w:line="240" w:lineRule="auto"/>
        <w:ind w:right="1271"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A">
      <w:pPr>
        <w:widowControl w:val="0"/>
        <w:spacing w:before="1" w:line="240" w:lineRule="auto"/>
        <w:ind w:right="1271"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DB">
      <w:pPr>
        <w:widowControl w:val="0"/>
        <w:spacing w:before="1" w:line="240" w:lineRule="auto"/>
        <w:ind w:right="4" w:firstLine="0"/>
        <w:jc w:val="left"/>
        <w:rPr>
          <w:b w:val="1"/>
          <w:bCs w:val="1"/>
        </w:rPr>
      </w:pPr>
      <w:r w:rsidDel="00000000" w:rsidR="00000000" w:rsidRPr="00000000">
        <w:rPr>
          <w:b w:val="1"/>
          <w:bCs w:val="1"/>
          <w:rtl w:val="0"/>
        </w:rPr>
        <w:t xml:space="preserve">                     </w:t>
      </w:r>
    </w:p>
    <w:p w:rsidR="00000000" w:rsidDel="00000000" w:rsidP="00000000" w:rsidRDefault="00000000" w:rsidRPr="00000000" w14:paraId="000000DC">
      <w:pPr>
        <w:widowControl w:val="0"/>
        <w:spacing w:before="1" w:line="240" w:lineRule="auto"/>
        <w:ind w:right="4" w:firstLine="0"/>
        <w:jc w:val="left"/>
        <w:rPr/>
      </w:pP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DD">
      <w:pPr>
        <w:widowControl w:val="0"/>
        <w:spacing w:before="1" w:lineRule="auto"/>
        <w:ind w:right="4.133858267717301" w:firstLine="0"/>
        <w:jc w:val="center"/>
        <w:rPr>
          <w:b w:val="1"/>
          <w:bCs w:val="1"/>
          <w:sz w:val="28"/>
          <w:szCs w:val="28"/>
        </w:rPr>
      </w:pPr>
      <w:r w:rsidDel="00000000" w:rsidR="00000000" w:rsidRPr="00000000">
        <w:rPr>
          <w:b w:val="1"/>
          <w:bCs w:val="1"/>
          <w:sz w:val="28"/>
          <w:szCs w:val="28"/>
          <w:rtl w:val="0"/>
        </w:rPr>
        <w:t xml:space="preserve">SUMÁRIO</w:t>
      </w:r>
    </w:p>
    <w:p w:rsidR="00000000" w:rsidDel="00000000" w:rsidP="00000000" w:rsidRDefault="00000000" w:rsidRPr="00000000" w14:paraId="000000DE">
      <w:pPr>
        <w:widowControl w:val="0"/>
        <w:pBdr>
          <w:top w:space="0" w:sz="0" w:val="nil"/>
          <w:left w:space="0" w:sz="0" w:val="nil"/>
          <w:bottom w:space="0" w:sz="0" w:val="nil"/>
          <w:right w:space="0" w:sz="0" w:val="nil"/>
          <w:between w:space="0" w:sz="0" w:val="nil"/>
        </w:pBdr>
        <w:spacing w:before="1" w:lineRule="auto"/>
        <w:ind w:right="1271" w:firstLine="0"/>
        <w:jc w:val="left"/>
        <w:rPr/>
      </w:pPr>
      <w:r w:rsidDel="00000000" w:rsidR="00000000" w:rsidRPr="00000000">
        <w:rPr>
          <w:rtl w:val="0"/>
        </w:rPr>
      </w:r>
    </w:p>
    <w:sdt>
      <w:sdtPr>
        <w:id w:val="1130561892"/>
        <w:docPartObj>
          <w:docPartGallery w:val="Table of Contents"/>
          <w:docPartUnique w:val="1"/>
        </w:docPartObj>
      </w:sdtPr>
      <w:sdtContent>
        <w:p w:rsidR="00000000" w:rsidDel="00000000" w:rsidP="00000000" w:rsidRDefault="00000000" w:rsidRPr="00000000" w14:paraId="000000DF">
          <w:pPr>
            <w:widowControl w:val="0"/>
            <w:tabs>
              <w:tab w:val="right" w:leader="dot" w:pos="12000"/>
            </w:tabs>
            <w:spacing w:before="60" w:line="240" w:lineRule="auto"/>
            <w:ind w:firstLine="0"/>
            <w:jc w:val="left"/>
            <w:rPr>
              <w:rFonts w:ascii="Arial" w:cs="Arial" w:eastAsia="Arial" w:hAnsi="Arial"/>
              <w:b w:val="1"/>
              <w:bCs w:val="1"/>
              <w:i w:val="0"/>
              <w:iCs w:val="0"/>
              <w:smallCaps w:val="0"/>
              <w:strike w:val="0"/>
              <w:color w:val="000000"/>
              <w:sz w:val="22"/>
              <w:szCs w:val="22"/>
              <w:u w:val="none"/>
              <w:shd w:fill="auto" w:val="clear"/>
              <w:vertAlign w:val="baseline"/>
            </w:rPr>
          </w:pPr>
          <w:r w:rsidDel="00000000" w:rsidR="00000000" w:rsidRPr="00000000">
            <w:fldChar w:fldCharType="begin"/>
            <w:instrText xml:space="preserve"> TOC \h \u \z \t "Heading 1,1,Heading 2,2,Heading 3,3,Heading 4,4,Heading 5,5,Heading 6,6,"</w:instrText>
            <w:fldChar w:fldCharType="separate"/>
          </w:r>
          <w:hyperlink w:anchor="_hcbz8l4oe5cb">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INTRODUÇÃO</w:t>
              <w:tab/>
              <w:t xml:space="preserve">10</w:t>
            </w:r>
          </w:hyperlink>
          <w:r w:rsidDel="00000000" w:rsidR="00000000" w:rsidRPr="00000000">
            <w:rPr>
              <w:rtl w:val="0"/>
            </w:rPr>
          </w:r>
        </w:p>
        <w:p w:rsidR="00000000" w:rsidDel="00000000" w:rsidP="00000000" w:rsidRDefault="00000000" w:rsidRPr="00000000" w14:paraId="000000E0">
          <w:pPr>
            <w:widowControl w:val="0"/>
            <w:tabs>
              <w:tab w:val="right" w:leader="dot" w:pos="12000"/>
            </w:tabs>
            <w:spacing w:before="60" w:line="240" w:lineRule="auto"/>
            <w:ind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x0213bdpz7ag">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CAPÍTULO 1</w:t>
              <w:tab/>
              <w:t xml:space="preserve">12</w:t>
            </w:r>
          </w:hyperlink>
          <w:r w:rsidDel="00000000" w:rsidR="00000000" w:rsidRPr="00000000">
            <w:rPr>
              <w:rtl w:val="0"/>
            </w:rPr>
          </w:r>
        </w:p>
        <w:p w:rsidR="00000000" w:rsidDel="00000000" w:rsidP="00000000" w:rsidRDefault="00000000" w:rsidRPr="00000000" w14:paraId="000000E1">
          <w:pPr>
            <w:widowControl w:val="0"/>
            <w:tabs>
              <w:tab w:val="right" w:leader="dot" w:pos="12000"/>
            </w:tabs>
            <w:spacing w:before="60" w:line="240" w:lineRule="auto"/>
            <w:ind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u9fbxjsqqy17">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RAÍZES HISTÓRICAS DA ASSISTÊNCIA SOCIAL NO BRASIL</w:t>
              <w:tab/>
              <w:t xml:space="preserve">12</w:t>
            </w:r>
          </w:hyperlink>
          <w:r w:rsidDel="00000000" w:rsidR="00000000" w:rsidRPr="00000000">
            <w:rPr>
              <w:rtl w:val="0"/>
            </w:rPr>
          </w:r>
        </w:p>
        <w:p w:rsidR="00000000" w:rsidDel="00000000" w:rsidP="00000000" w:rsidRDefault="00000000" w:rsidRPr="00000000" w14:paraId="000000E2">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y7lycd5968pt">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1.1 Assistência Social como caridade, religião e controle social.</w:t>
              <w:tab/>
              <w:t xml:space="preserve">12</w:t>
            </w:r>
          </w:hyperlink>
          <w:r w:rsidDel="00000000" w:rsidR="00000000" w:rsidRPr="00000000">
            <w:rPr>
              <w:rtl w:val="0"/>
            </w:rPr>
          </w:r>
        </w:p>
        <w:p w:rsidR="00000000" w:rsidDel="00000000" w:rsidP="00000000" w:rsidRDefault="00000000" w:rsidRPr="00000000" w14:paraId="000000E3">
          <w:pPr>
            <w:widowControl w:val="0"/>
            <w:tabs>
              <w:tab w:val="right" w:leader="dot" w:pos="12000"/>
            </w:tabs>
            <w:spacing w:before="60" w:line="240" w:lineRule="auto"/>
            <w:ind w:left="360" w:firstLine="0"/>
            <w:jc w:val="left"/>
            <w:rPr/>
          </w:pPr>
          <w:hyperlink w:anchor="_8z0ja99eqlt1">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1.2 O surgimento do Serviço Social na década de 1930</w:t>
              <w:tab/>
              <w:t xml:space="preserve">15</w:t>
            </w:r>
          </w:hyperlink>
          <w:r w:rsidDel="00000000" w:rsidR="00000000" w:rsidRPr="00000000">
            <w:rPr>
              <w:rtl w:val="0"/>
            </w:rPr>
          </w:r>
        </w:p>
        <w:p w:rsidR="00000000" w:rsidDel="00000000" w:rsidP="00000000" w:rsidRDefault="00000000" w:rsidRPr="00000000" w14:paraId="000000E4">
          <w:pPr>
            <w:widowControl w:val="0"/>
            <w:tabs>
              <w:tab w:val="right" w:leader="dot" w:pos="12000"/>
            </w:tabs>
            <w:spacing w:before="60" w:line="240" w:lineRule="auto"/>
            <w:ind w:left="0" w:firstLine="0"/>
            <w:jc w:val="left"/>
            <w:rPr>
              <w:b w:val="1"/>
              <w:bCs w:val="1"/>
              <w:sz w:val="22"/>
              <w:szCs w:val="22"/>
            </w:rPr>
          </w:pPr>
          <w:r w:rsidDel="00000000" w:rsidR="00000000" w:rsidRPr="00000000">
            <w:rPr>
              <w:b w:val="1"/>
              <w:bCs w:val="1"/>
              <w:rtl w:val="0"/>
            </w:rPr>
            <w:t xml:space="preserve"> </w:t>
          </w:r>
          <w:r w:rsidDel="00000000" w:rsidR="00000000" w:rsidRPr="00000000">
            <w:rPr>
              <w:b w:val="1"/>
              <w:bCs w:val="1"/>
              <w:sz w:val="22"/>
              <w:szCs w:val="22"/>
              <w:rtl w:val="0"/>
            </w:rPr>
            <w:t xml:space="preserve">CAPÍTULO 2………………………………………………………………………………………...20</w:t>
          </w:r>
        </w:p>
        <w:p w:rsidR="00000000" w:rsidDel="00000000" w:rsidP="00000000" w:rsidRDefault="00000000" w:rsidRPr="00000000" w14:paraId="000000E5">
          <w:pPr>
            <w:widowControl w:val="0"/>
            <w:tabs>
              <w:tab w:val="right" w:leader="dot" w:pos="12000"/>
            </w:tabs>
            <w:spacing w:before="60" w:line="240" w:lineRule="auto"/>
            <w:ind w:left="0" w:firstLine="0"/>
            <w:jc w:val="left"/>
            <w:rPr>
              <w:b w:val="1"/>
              <w:bCs w:val="1"/>
              <w:sz w:val="22"/>
              <w:szCs w:val="22"/>
            </w:rPr>
          </w:pPr>
          <w:r w:rsidDel="00000000" w:rsidR="00000000" w:rsidRPr="00000000">
            <w:rPr>
              <w:b w:val="1"/>
              <w:bCs w:val="1"/>
              <w:sz w:val="22"/>
              <w:szCs w:val="22"/>
              <w:rtl w:val="0"/>
            </w:rPr>
            <w:t xml:space="preserve">A ASSISTÊNCIA SOCIAL COMO POLÍTICA PÚBLICA: OS MARCOS DA ASSISTÊNCIA ENQUANTO DIREITO………………………………………………………………………………20</w:t>
          </w:r>
        </w:p>
        <w:p w:rsidR="00000000" w:rsidDel="00000000" w:rsidP="00000000" w:rsidRDefault="00000000" w:rsidRPr="00000000" w14:paraId="000000E6">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c5l7rbvaufn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2.1 A Constituição Federal de 1988 e a assistência social como direito</w:t>
              <w:tab/>
            </w:r>
          </w:hyperlink>
          <w:r w:rsidDel="00000000" w:rsidR="00000000" w:rsidRPr="00000000">
            <w:rPr>
              <w:sz w:val="22"/>
              <w:szCs w:val="22"/>
              <w:rtl w:val="0"/>
            </w:rPr>
            <w:t xml:space="preserve">20</w:t>
          </w:r>
          <w:r w:rsidDel="00000000" w:rsidR="00000000" w:rsidRPr="00000000">
            <w:rPr>
              <w:rtl w:val="0"/>
            </w:rPr>
          </w:r>
        </w:p>
        <w:p w:rsidR="00000000" w:rsidDel="00000000" w:rsidP="00000000" w:rsidRDefault="00000000" w:rsidRPr="00000000" w14:paraId="000000E7">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p1zhifuvxqex">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2.2 A Lei Orgânica da Assistência Social (LOAS) de 1993</w:t>
              <w:tab/>
              <w:t xml:space="preserve">22</w:t>
            </w:r>
          </w:hyperlink>
          <w:r w:rsidDel="00000000" w:rsidR="00000000" w:rsidRPr="00000000">
            <w:rPr>
              <w:rtl w:val="0"/>
            </w:rPr>
          </w:r>
        </w:p>
        <w:p w:rsidR="00000000" w:rsidDel="00000000" w:rsidP="00000000" w:rsidRDefault="00000000" w:rsidRPr="00000000" w14:paraId="000000E8">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fernb4qyq0fp">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2.3 A Política Nacional de Assistência Social (PNAS) de 2004</w:t>
              <w:tab/>
              <w:t xml:space="preserve">27</w:t>
            </w:r>
          </w:hyperlink>
          <w:r w:rsidDel="00000000" w:rsidR="00000000" w:rsidRPr="00000000">
            <w:rPr>
              <w:rtl w:val="0"/>
            </w:rPr>
          </w:r>
        </w:p>
        <w:p w:rsidR="00000000" w:rsidDel="00000000" w:rsidP="00000000" w:rsidRDefault="00000000" w:rsidRPr="00000000" w14:paraId="000000E9">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643hkrf729y9">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2.4 A criação do Sistema Único de Assistência Social (SUAS) e suas diretrizes</w:t>
              <w:tab/>
              <w:t xml:space="preserve">32</w:t>
            </w:r>
          </w:hyperlink>
          <w:r w:rsidDel="00000000" w:rsidR="00000000" w:rsidRPr="00000000">
            <w:rPr>
              <w:rtl w:val="0"/>
            </w:rPr>
          </w:r>
        </w:p>
        <w:p w:rsidR="00000000" w:rsidDel="00000000" w:rsidP="00000000" w:rsidRDefault="00000000" w:rsidRPr="00000000" w14:paraId="000000EA">
          <w:pPr>
            <w:widowControl w:val="0"/>
            <w:tabs>
              <w:tab w:val="right" w:leader="dot" w:pos="12000"/>
            </w:tabs>
            <w:spacing w:before="60" w:line="240" w:lineRule="auto"/>
            <w:ind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1143howlgnf6">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CAPÍTULO 3</w:t>
              <w:tab/>
              <w:t xml:space="preserve">36</w:t>
            </w:r>
          </w:hyperlink>
          <w:r w:rsidDel="00000000" w:rsidR="00000000" w:rsidRPr="00000000">
            <w:rPr>
              <w:rtl w:val="0"/>
            </w:rPr>
          </w:r>
        </w:p>
        <w:p w:rsidR="00000000" w:rsidDel="00000000" w:rsidP="00000000" w:rsidRDefault="00000000" w:rsidRPr="00000000" w14:paraId="000000EB">
          <w:pPr>
            <w:widowControl w:val="0"/>
            <w:tabs>
              <w:tab w:val="right" w:leader="dot" w:pos="12000"/>
            </w:tabs>
            <w:spacing w:before="60" w:line="240" w:lineRule="auto"/>
            <w:ind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uf9f7om11j7s">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PERSPECTIVAS ATUAIS DA POLÍTICA: ENTRE CONQUISTAS E AMEAÇAS</w:t>
              <w:tab/>
              <w:t xml:space="preserve">36</w:t>
            </w:r>
          </w:hyperlink>
          <w:r w:rsidDel="00000000" w:rsidR="00000000" w:rsidRPr="00000000">
            <w:rPr>
              <w:rtl w:val="0"/>
            </w:rPr>
          </w:r>
        </w:p>
        <w:p w:rsidR="00000000" w:rsidDel="00000000" w:rsidP="00000000" w:rsidRDefault="00000000" w:rsidRPr="00000000" w14:paraId="000000EC">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ve9jgu4ungm5">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3.1 – Os Desafios Atuais da Assistência Social Brasileira</w:t>
              <w:tab/>
              <w:t xml:space="preserve">36</w:t>
            </w:r>
          </w:hyperlink>
          <w:r w:rsidDel="00000000" w:rsidR="00000000" w:rsidRPr="00000000">
            <w:rPr>
              <w:rtl w:val="0"/>
            </w:rPr>
          </w:r>
        </w:p>
        <w:p w:rsidR="00000000" w:rsidDel="00000000" w:rsidP="00000000" w:rsidRDefault="00000000" w:rsidRPr="00000000" w14:paraId="000000ED">
          <w:pPr>
            <w:widowControl w:val="0"/>
            <w:tabs>
              <w:tab w:val="right" w:leader="dot" w:pos="12000"/>
            </w:tabs>
            <w:spacing w:before="60" w:line="240" w:lineRule="auto"/>
            <w:ind w:left="360" w:firstLine="0"/>
            <w:jc w:val="left"/>
            <w:rPr>
              <w:rFonts w:ascii="Arial" w:cs="Arial" w:eastAsia="Arial" w:hAnsi="Arial"/>
              <w:b w:val="0"/>
              <w:bCs w:val="0"/>
              <w:i w:val="0"/>
              <w:iCs w:val="0"/>
              <w:smallCaps w:val="0"/>
              <w:strike w:val="0"/>
              <w:color w:val="000000"/>
              <w:sz w:val="22"/>
              <w:szCs w:val="22"/>
              <w:u w:val="none"/>
              <w:shd w:fill="auto" w:val="clear"/>
              <w:vertAlign w:val="baseline"/>
            </w:rPr>
          </w:pPr>
          <w:hyperlink w:anchor="_mkq7f0nkmbuj">
            <w:r w:rsidDel="00000000" w:rsidR="00000000" w:rsidRPr="00000000">
              <w:rPr>
                <w:rFonts w:ascii="Arial" w:cs="Arial" w:eastAsia="Arial" w:hAnsi="Arial"/>
                <w:b w:val="0"/>
                <w:bCs w:val="0"/>
                <w:i w:val="0"/>
                <w:iCs w:val="0"/>
                <w:smallCaps w:val="0"/>
                <w:strike w:val="0"/>
                <w:color w:val="000000"/>
                <w:sz w:val="22"/>
                <w:szCs w:val="22"/>
                <w:u w:val="none"/>
                <w:shd w:fill="auto" w:val="clear"/>
                <w:vertAlign w:val="baseline"/>
                <w:rtl w:val="0"/>
              </w:rPr>
              <w:t xml:space="preserve">3.2 Resistência, lutas sociais e defesa da assistência como direito</w:t>
              <w:tab/>
              <w:t xml:space="preserve">39</w:t>
            </w:r>
          </w:hyperlink>
          <w:r w:rsidDel="00000000" w:rsidR="00000000" w:rsidRPr="00000000">
            <w:rPr>
              <w:rtl w:val="0"/>
            </w:rPr>
          </w:r>
        </w:p>
        <w:p w:rsidR="00000000" w:rsidDel="00000000" w:rsidP="00000000" w:rsidRDefault="00000000" w:rsidRPr="00000000" w14:paraId="000000EE">
          <w:pPr>
            <w:widowControl w:val="0"/>
            <w:tabs>
              <w:tab w:val="right" w:leader="dot" w:pos="12000"/>
            </w:tabs>
            <w:spacing w:before="60" w:line="240" w:lineRule="auto"/>
            <w:ind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zbh3gcpyxcru">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CONSIDERAÇÕES FINAIS</w:t>
              <w:tab/>
              <w:t xml:space="preserve">42</w:t>
            </w:r>
          </w:hyperlink>
          <w:r w:rsidDel="00000000" w:rsidR="00000000" w:rsidRPr="00000000">
            <w:rPr>
              <w:rtl w:val="0"/>
            </w:rPr>
          </w:r>
        </w:p>
        <w:p w:rsidR="00000000" w:rsidDel="00000000" w:rsidP="00000000" w:rsidRDefault="00000000" w:rsidRPr="00000000" w14:paraId="000000EF">
          <w:pPr>
            <w:widowControl w:val="0"/>
            <w:tabs>
              <w:tab w:val="right" w:leader="dot" w:pos="12000"/>
            </w:tabs>
            <w:spacing w:before="60" w:line="240" w:lineRule="auto"/>
            <w:ind w:firstLine="0"/>
            <w:jc w:val="left"/>
            <w:rPr>
              <w:rFonts w:ascii="Arial" w:cs="Arial" w:eastAsia="Arial" w:hAnsi="Arial"/>
              <w:b w:val="1"/>
              <w:bCs w:val="1"/>
              <w:i w:val="0"/>
              <w:iCs w:val="0"/>
              <w:smallCaps w:val="0"/>
              <w:strike w:val="0"/>
              <w:color w:val="000000"/>
              <w:sz w:val="22"/>
              <w:szCs w:val="22"/>
              <w:u w:val="none"/>
              <w:shd w:fill="auto" w:val="clear"/>
              <w:vertAlign w:val="baseline"/>
            </w:rPr>
          </w:pPr>
          <w:hyperlink w:anchor="_rjx6ntmf0678">
            <w:r w:rsidDel="00000000" w:rsidR="00000000" w:rsidRPr="00000000">
              <w:rPr>
                <w:rFonts w:ascii="Arial" w:cs="Arial" w:eastAsia="Arial" w:hAnsi="Arial"/>
                <w:b w:val="1"/>
                <w:bCs w:val="1"/>
                <w:i w:val="0"/>
                <w:iCs w:val="0"/>
                <w:smallCaps w:val="0"/>
                <w:strike w:val="0"/>
                <w:color w:val="000000"/>
                <w:sz w:val="22"/>
                <w:szCs w:val="22"/>
                <w:u w:val="none"/>
                <w:shd w:fill="auto" w:val="clear"/>
                <w:vertAlign w:val="baseline"/>
                <w:rtl w:val="0"/>
              </w:rPr>
              <w:t xml:space="preserve">REFERÊNCIAS BIBLIOGRÁFICAS</w:t>
              <w:tab/>
              <w:t xml:space="preserve">44</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F0">
      <w:pPr>
        <w:widowControl w:val="0"/>
        <w:pBdr>
          <w:top w:space="0" w:sz="0" w:val="nil"/>
          <w:left w:space="0" w:sz="0" w:val="nil"/>
          <w:bottom w:space="0" w:sz="0" w:val="nil"/>
          <w:right w:space="0" w:sz="0" w:val="nil"/>
          <w:between w:space="0" w:sz="0" w:val="nil"/>
        </w:pBdr>
        <w:spacing w:before="1"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1">
      <w:pPr>
        <w:widowControl w:val="0"/>
        <w:pBdr>
          <w:top w:space="0" w:sz="0" w:val="nil"/>
          <w:left w:space="0" w:sz="0" w:val="nil"/>
          <w:bottom w:space="0" w:sz="0" w:val="nil"/>
          <w:right w:space="0" w:sz="0" w:val="nil"/>
          <w:between w:space="0" w:sz="0" w:val="nil"/>
        </w:pBdr>
        <w:spacing w:before="1"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2">
      <w:pPr>
        <w:widowControl w:val="0"/>
        <w:pBdr>
          <w:top w:space="0" w:sz="0" w:val="nil"/>
          <w:left w:space="0" w:sz="0" w:val="nil"/>
          <w:bottom w:space="0" w:sz="0" w:val="nil"/>
          <w:right w:space="0" w:sz="0" w:val="nil"/>
          <w:between w:space="0" w:sz="0" w:val="nil"/>
        </w:pBdr>
        <w:spacing w:before="1"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3">
      <w:pPr>
        <w:widowControl w:val="0"/>
        <w:pBdr>
          <w:top w:space="0" w:sz="0" w:val="nil"/>
          <w:left w:space="0" w:sz="0" w:val="nil"/>
          <w:bottom w:space="0" w:sz="0" w:val="nil"/>
          <w:right w:space="0" w:sz="0" w:val="nil"/>
          <w:between w:space="0" w:sz="0" w:val="nil"/>
        </w:pBdr>
        <w:spacing w:before="1"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4">
      <w:pPr>
        <w:widowControl w:val="0"/>
        <w:pBdr>
          <w:top w:space="0" w:sz="0" w:val="nil"/>
          <w:left w:space="0" w:sz="0" w:val="nil"/>
          <w:bottom w:space="0" w:sz="0" w:val="nil"/>
          <w:right w:space="0" w:sz="0" w:val="nil"/>
          <w:between w:space="0" w:sz="0" w:val="nil"/>
        </w:pBdr>
        <w:spacing w:before="1"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5">
      <w:pPr>
        <w:widowControl w:val="0"/>
        <w:pBdr>
          <w:top w:space="0" w:sz="0" w:val="nil"/>
          <w:left w:space="0" w:sz="0" w:val="nil"/>
          <w:bottom w:space="0" w:sz="0" w:val="nil"/>
          <w:right w:space="0" w:sz="0" w:val="nil"/>
          <w:between w:space="0" w:sz="0" w:val="nil"/>
        </w:pBdr>
        <w:spacing w:before="1"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6">
      <w:pPr>
        <w:widowControl w:val="0"/>
        <w:pBdr>
          <w:top w:space="0" w:sz="0" w:val="nil"/>
          <w:left w:space="0" w:sz="0" w:val="nil"/>
          <w:bottom w:space="0" w:sz="0" w:val="nil"/>
          <w:right w:space="0" w:sz="0" w:val="nil"/>
          <w:between w:space="0" w:sz="0" w:val="nil"/>
        </w:pBdr>
        <w:spacing w:before="1"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7">
      <w:pPr>
        <w:widowControl w:val="0"/>
        <w:pBdr>
          <w:top w:space="0" w:sz="0" w:val="nil"/>
          <w:left w:space="0" w:sz="0" w:val="nil"/>
          <w:bottom w:space="0" w:sz="0" w:val="nil"/>
          <w:right w:space="0" w:sz="0" w:val="nil"/>
          <w:between w:space="0" w:sz="0" w:val="nil"/>
        </w:pBdr>
        <w:spacing w:before="1"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8">
      <w:pPr>
        <w:widowControl w:val="0"/>
        <w:pBdr>
          <w:top w:space="0" w:sz="0" w:val="nil"/>
          <w:left w:space="0" w:sz="0" w:val="nil"/>
          <w:bottom w:space="0" w:sz="0" w:val="nil"/>
          <w:right w:space="0" w:sz="0" w:val="nil"/>
          <w:between w:space="0" w:sz="0" w:val="nil"/>
        </w:pBdr>
        <w:spacing w:before="1"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9">
      <w:pPr>
        <w:widowControl w:val="0"/>
        <w:pBdr>
          <w:top w:space="0" w:sz="0" w:val="nil"/>
          <w:left w:space="0" w:sz="0" w:val="nil"/>
          <w:bottom w:space="0" w:sz="0" w:val="nil"/>
          <w:right w:space="0" w:sz="0" w:val="nil"/>
          <w:between w:space="0" w:sz="0" w:val="nil"/>
        </w:pBdr>
        <w:spacing w:before="1"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A">
      <w:pPr>
        <w:widowControl w:val="0"/>
        <w:pBdr>
          <w:top w:space="0" w:sz="0" w:val="nil"/>
          <w:left w:space="0" w:sz="0" w:val="nil"/>
          <w:bottom w:space="0" w:sz="0" w:val="nil"/>
          <w:right w:space="0" w:sz="0" w:val="nil"/>
          <w:between w:space="0" w:sz="0" w:val="nil"/>
        </w:pBdr>
        <w:spacing w:before="1"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B">
      <w:pPr>
        <w:widowControl w:val="0"/>
        <w:pBdr>
          <w:top w:space="0" w:sz="0" w:val="nil"/>
          <w:left w:space="0" w:sz="0" w:val="nil"/>
          <w:bottom w:space="0" w:sz="0" w:val="nil"/>
          <w:right w:space="0" w:sz="0" w:val="nil"/>
          <w:between w:space="0" w:sz="0" w:val="nil"/>
        </w:pBdr>
        <w:spacing w:before="1"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C">
      <w:pPr>
        <w:widowControl w:val="0"/>
        <w:pBdr>
          <w:top w:space="0" w:sz="0" w:val="nil"/>
          <w:left w:space="0" w:sz="0" w:val="nil"/>
          <w:bottom w:space="0" w:sz="0" w:val="nil"/>
          <w:right w:space="0" w:sz="0" w:val="nil"/>
          <w:between w:space="0" w:sz="0" w:val="nil"/>
        </w:pBdr>
        <w:spacing w:before="1"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D">
      <w:pPr>
        <w:widowControl w:val="0"/>
        <w:pBdr>
          <w:top w:space="0" w:sz="0" w:val="nil"/>
          <w:left w:space="0" w:sz="0" w:val="nil"/>
          <w:bottom w:space="0" w:sz="0" w:val="nil"/>
          <w:right w:space="0" w:sz="0" w:val="nil"/>
          <w:between w:space="0" w:sz="0" w:val="nil"/>
        </w:pBdr>
        <w:spacing w:before="1"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E">
      <w:pPr>
        <w:widowControl w:val="0"/>
        <w:pBdr>
          <w:top w:space="0" w:sz="0" w:val="nil"/>
          <w:left w:space="0" w:sz="0" w:val="nil"/>
          <w:bottom w:space="0" w:sz="0" w:val="nil"/>
          <w:right w:space="0" w:sz="0" w:val="nil"/>
          <w:between w:space="0" w:sz="0" w:val="nil"/>
        </w:pBdr>
        <w:spacing w:before="1"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FF">
      <w:pPr>
        <w:widowControl w:val="0"/>
        <w:pBdr>
          <w:top w:space="0" w:sz="0" w:val="nil"/>
          <w:left w:space="0" w:sz="0" w:val="nil"/>
          <w:bottom w:space="0" w:sz="0" w:val="nil"/>
          <w:right w:space="0" w:sz="0" w:val="nil"/>
          <w:between w:space="0" w:sz="0" w:val="nil"/>
        </w:pBdr>
        <w:spacing w:before="1"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0">
      <w:pPr>
        <w:widowControl w:val="0"/>
        <w:pBdr>
          <w:top w:space="0" w:sz="0" w:val="nil"/>
          <w:left w:space="0" w:sz="0" w:val="nil"/>
          <w:bottom w:space="0" w:sz="0" w:val="nil"/>
          <w:right w:space="0" w:sz="0" w:val="nil"/>
          <w:between w:space="0" w:sz="0" w:val="nil"/>
        </w:pBdr>
        <w:spacing w:before="1"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1">
      <w:pPr>
        <w:widowControl w:val="0"/>
        <w:spacing w:before="1" w:line="240" w:lineRule="auto"/>
        <w:ind w:right="1271"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ab/>
      </w:r>
    </w:p>
    <w:p w:rsidR="00000000" w:rsidDel="00000000" w:rsidP="00000000" w:rsidRDefault="00000000" w:rsidRPr="00000000" w14:paraId="00000102">
      <w:pPr>
        <w:widowControl w:val="0"/>
        <w:pBdr>
          <w:top w:space="0" w:sz="0" w:val="nil"/>
          <w:left w:space="0" w:sz="0" w:val="nil"/>
          <w:bottom w:space="0" w:sz="0" w:val="nil"/>
          <w:right w:space="0" w:sz="0" w:val="nil"/>
          <w:between w:space="0" w:sz="0" w:val="nil"/>
        </w:pBdr>
        <w:spacing w:before="1" w:lineRule="auto"/>
        <w:ind w:right="1271" w:firstLine="0"/>
        <w:jc w:val="left"/>
        <w:rPr>
          <w:b w:val="1"/>
          <w:bCs w:val="1"/>
        </w:rPr>
      </w:pPr>
      <w:r w:rsidDel="00000000" w:rsidR="00000000" w:rsidRPr="00000000">
        <w:rPr>
          <w:rtl w:val="0"/>
        </w:rPr>
      </w:r>
    </w:p>
    <w:p w:rsidR="00000000" w:rsidDel="00000000" w:rsidP="00000000" w:rsidRDefault="00000000" w:rsidRPr="00000000" w14:paraId="00000103">
      <w:pPr>
        <w:pStyle w:val="Heading1"/>
        <w:rPr/>
      </w:pPr>
      <w:bookmarkStart w:colFirst="0" w:colLast="0" w:name="_hcbz8l4oe5cb" w:id="0"/>
      <w:bookmarkEnd w:id="0"/>
      <w:r w:rsidDel="00000000" w:rsidR="00000000" w:rsidRPr="00000000">
        <w:rPr>
          <w:rtl w:val="0"/>
        </w:rPr>
        <w:t xml:space="preserve">INTRODUÇÃO</w:t>
      </w:r>
    </w:p>
    <w:p w:rsidR="00000000" w:rsidDel="00000000" w:rsidP="00000000" w:rsidRDefault="00000000" w:rsidRPr="00000000" w14:paraId="00000104">
      <w:pPr>
        <w:widowControl w:val="0"/>
        <w:spacing w:after="0" w:before="0" w:lineRule="auto"/>
        <w:ind w:firstLine="720"/>
        <w:rPr/>
      </w:pPr>
      <w:r w:rsidDel="00000000" w:rsidR="00000000" w:rsidRPr="00000000">
        <w:rPr>
          <w:rtl w:val="0"/>
        </w:rPr>
        <w:t xml:space="preserve">A assistência social, no contexto brasileiro, percorreu um longo caminho até se consolidar como </w:t>
      </w:r>
      <w:r w:rsidDel="00000000" w:rsidR="00000000" w:rsidRPr="00000000">
        <w:rPr>
          <w:rtl w:val="0"/>
        </w:rPr>
        <w:t xml:space="preserve">política</w:t>
      </w:r>
      <w:r w:rsidDel="00000000" w:rsidR="00000000" w:rsidRPr="00000000">
        <w:rPr>
          <w:rtl w:val="0"/>
        </w:rPr>
        <w:t xml:space="preserve"> pública, sua trajetória reflete as transformações históricas do país, acompanhando as mudanças políticas, econômicas e sociais. Se, por um lado, esteve durante séculos marcada por práticas fragmentadas e paliativas, por outro, a partir da segunda metade do século XX, passou a ser reconhecida como parte integrante do sistema de proteção social, com marcos legais e institucionais que redefiniram seu papel no âmbito das políticas sociais.</w:t>
      </w:r>
    </w:p>
    <w:p w:rsidR="00000000" w:rsidDel="00000000" w:rsidP="00000000" w:rsidRDefault="00000000" w:rsidRPr="00000000" w14:paraId="00000105">
      <w:pPr>
        <w:widowControl w:val="0"/>
        <w:spacing w:after="0" w:before="0" w:lineRule="auto"/>
        <w:ind w:firstLine="720"/>
        <w:rPr/>
      </w:pPr>
      <w:r w:rsidDel="00000000" w:rsidR="00000000" w:rsidRPr="00000000">
        <w:rPr>
          <w:rtl w:val="0"/>
        </w:rPr>
        <w:t xml:space="preserve">A Constituição Federal de 1988 representou um marco fundamental nesse processo ao estabelecer a assistência social como um direito de cidadania, integrando-a à Seguridade Social. Tal conquista não ocorreu de forma espontânea, mas resultou de intensas mobilizações sociais que reivindicaram a ampliação dos direitos sociais no Brasil. A inserção da assistência no tripé da Seguridade Social expressou uma ruptura com a concepção de favor ou ajuda, situando-a no âmbito da proteção social não contributiva.</w:t>
      </w:r>
    </w:p>
    <w:p w:rsidR="00000000" w:rsidDel="00000000" w:rsidP="00000000" w:rsidRDefault="00000000" w:rsidRPr="00000000" w14:paraId="00000106">
      <w:pPr>
        <w:widowControl w:val="0"/>
        <w:spacing w:after="0" w:before="0" w:lineRule="auto"/>
        <w:ind w:firstLine="720"/>
        <w:rPr/>
      </w:pPr>
      <w:r w:rsidDel="00000000" w:rsidR="00000000" w:rsidRPr="00000000">
        <w:rPr>
          <w:rtl w:val="0"/>
        </w:rPr>
        <w:t xml:space="preserve">A relevância deste trabalho reside em compreender a assistência social não apenas como um conjunto de ações voltadas a suprir carências imediatas, mas como expressão de disputas de projetos societários e de lutas sociais que buscaram superar práticas meramente </w:t>
      </w:r>
      <w:r w:rsidDel="00000000" w:rsidR="00000000" w:rsidRPr="00000000">
        <w:rPr>
          <w:rtl w:val="0"/>
        </w:rPr>
        <w:t xml:space="preserve">assistencialistas</w:t>
      </w:r>
      <w:r w:rsidDel="00000000" w:rsidR="00000000" w:rsidRPr="00000000">
        <w:rPr>
          <w:rtl w:val="0"/>
        </w:rPr>
        <w:t xml:space="preserve"> e intervir sobre a “questão social”. Para Iamamoto (2008), a “questão social” corresponde às diversas expressões das desigualdades geradas pelo modo de produção capitalista, refletindo suas contradições. Nesse sentido, analisar o percurso histórico da assistência social, significa compreender também os embates políticos e ideológicos que permeiam sua consolidação.</w:t>
      </w:r>
    </w:p>
    <w:p w:rsidR="00000000" w:rsidDel="00000000" w:rsidP="00000000" w:rsidRDefault="00000000" w:rsidRPr="00000000" w14:paraId="00000107">
      <w:pPr>
        <w:widowControl w:val="0"/>
        <w:spacing w:after="0" w:before="0" w:lineRule="auto"/>
        <w:ind w:firstLine="720"/>
        <w:rPr/>
      </w:pPr>
      <w:r w:rsidDel="00000000" w:rsidR="00000000" w:rsidRPr="00000000">
        <w:rPr>
          <w:rtl w:val="0"/>
        </w:rPr>
        <w:t xml:space="preserve">Entretanto, o reconhecimento da assistência social como direito não elimina as contradições e os desafios que a política enfrenta em sua materialização. Como observa Yazbek (2009), a política se desenvolve em meio a tensões entre projetos conservadores e progressistas, ora reforçando práticas seletivas e focalizadas, ora ampliando possibilidades de universalização e fortalecimento da cidadania. Essa dualidade revela que a assistência social permanece como um campo em disputa, atravessado por interesses estatais, demandas da sociedade civil e a correlação de forças políticas.</w:t>
      </w:r>
    </w:p>
    <w:p w:rsidR="00000000" w:rsidDel="00000000" w:rsidP="00000000" w:rsidRDefault="00000000" w:rsidRPr="00000000" w14:paraId="00000108">
      <w:pPr>
        <w:widowControl w:val="0"/>
        <w:spacing w:after="0" w:before="0" w:lineRule="auto"/>
        <w:ind w:firstLine="720"/>
        <w:rPr/>
      </w:pPr>
      <w:r w:rsidDel="00000000" w:rsidR="00000000" w:rsidRPr="00000000">
        <w:rPr>
          <w:rtl w:val="0"/>
        </w:rPr>
        <w:t xml:space="preserve">O presente trabalho tem como objetivo analisar o percurso histórico da assistência social brasileira, do assistencialismo à sua consolidação como política pública de direito. Para tanto, estrutura-se em três capítulos: o primeiro apresenta as raízes históricas da assistência social no Brasil, situando suas bases; o segundo aborda os marcos legais e institucionais que a consolidaram como política pública; e o terceiro discute as perspectivas atuais da política de Assistência Social, destacando conquistas, desafios e ameaças à sua efetivação.</w:t>
      </w:r>
    </w:p>
    <w:p w:rsidR="00000000" w:rsidDel="00000000" w:rsidP="00000000" w:rsidRDefault="00000000" w:rsidRPr="00000000" w14:paraId="00000109">
      <w:pPr>
        <w:widowControl w:val="0"/>
        <w:spacing w:after="0" w:before="0" w:lineRule="auto"/>
        <w:ind w:firstLine="720"/>
        <w:rPr/>
      </w:pPr>
      <w:r w:rsidDel="00000000" w:rsidR="00000000" w:rsidRPr="00000000">
        <w:rPr>
          <w:rtl w:val="0"/>
        </w:rPr>
        <w:t xml:space="preserve">Ao propor essa análise, busca-se contribuir para o debate acadêmico e profissional sobre a assistência social, evidenciando suas contradições históricas e contemporâneas, reafirmando seu papel como política pública na garantia de direitos sociais no Brasil.</w:t>
      </w:r>
    </w:p>
    <w:p w:rsidR="00000000" w:rsidDel="00000000" w:rsidP="00000000" w:rsidRDefault="00000000" w:rsidRPr="00000000" w14:paraId="0000010A">
      <w:pPr>
        <w:widowControl w:val="0"/>
        <w:pBdr>
          <w:top w:space="0" w:sz="0" w:val="nil"/>
          <w:left w:space="0" w:sz="0" w:val="nil"/>
          <w:bottom w:space="0" w:sz="0" w:val="nil"/>
          <w:right w:space="0" w:sz="0" w:val="nil"/>
          <w:between w:space="0" w:sz="0" w:val="nil"/>
        </w:pBdr>
        <w:spacing w:before="1" w:line="240" w:lineRule="auto"/>
        <w:ind w:right="1271" w:firstLine="0"/>
        <w:jc w:val="left"/>
        <w:rPr>
          <w:b w:val="1"/>
          <w:bCs w:val="1"/>
        </w:rPr>
      </w:pPr>
      <w:r w:rsidDel="00000000" w:rsidR="00000000" w:rsidRPr="00000000">
        <w:rPr>
          <w:rtl w:val="0"/>
        </w:rPr>
      </w:r>
    </w:p>
    <w:p w:rsidR="00000000" w:rsidDel="00000000" w:rsidP="00000000" w:rsidRDefault="00000000" w:rsidRPr="00000000" w14:paraId="0000010B">
      <w:pPr>
        <w:widowControl w:val="0"/>
        <w:pBdr>
          <w:top w:space="0" w:sz="0" w:val="nil"/>
          <w:left w:space="0" w:sz="0" w:val="nil"/>
          <w:bottom w:space="0" w:sz="0" w:val="nil"/>
          <w:right w:space="0" w:sz="0" w:val="nil"/>
          <w:between w:space="0" w:sz="0" w:val="nil"/>
        </w:pBdr>
        <w:spacing w:before="1" w:line="240" w:lineRule="auto"/>
        <w:ind w:right="1271" w:firstLine="0"/>
        <w:jc w:val="left"/>
        <w:rPr>
          <w:b w:val="1"/>
          <w:bCs w:val="1"/>
        </w:rPr>
      </w:pPr>
      <w:r w:rsidDel="00000000" w:rsidR="00000000" w:rsidRPr="00000000">
        <w:rPr>
          <w:rtl w:val="0"/>
        </w:rPr>
      </w:r>
    </w:p>
    <w:p w:rsidR="00000000" w:rsidDel="00000000" w:rsidP="00000000" w:rsidRDefault="00000000" w:rsidRPr="00000000" w14:paraId="0000010C">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D">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E">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0F">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0">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1">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2">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3">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4">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5">
      <w:pPr>
        <w:widowControl w:val="0"/>
        <w:pBdr>
          <w:top w:space="0" w:sz="0" w:val="nil"/>
          <w:left w:space="0" w:sz="0" w:val="nil"/>
          <w:bottom w:space="0" w:sz="0" w:val="nil"/>
          <w:right w:space="0" w:sz="0" w:val="nil"/>
          <w:between w:space="0" w:sz="0" w:val="nil"/>
        </w:pBdr>
        <w:spacing w:before="1" w:line="240" w:lineRule="auto"/>
        <w:ind w:right="1271" w:firstLine="0"/>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6">
      <w:pPr>
        <w:widowControl w:val="0"/>
        <w:pBdr>
          <w:top w:space="0" w:sz="0" w:val="nil"/>
          <w:left w:space="0" w:sz="0" w:val="nil"/>
          <w:bottom w:space="0" w:sz="0" w:val="nil"/>
          <w:right w:space="0" w:sz="0" w:val="nil"/>
          <w:between w:space="0" w:sz="0" w:val="nil"/>
        </w:pBdr>
        <w:spacing w:before="1" w:line="240" w:lineRule="auto"/>
        <w:ind w:right="1271" w:firstLine="0"/>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7">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8">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19">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A">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B">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C">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D">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E">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1F">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0">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                                  </w:t>
      </w:r>
    </w:p>
    <w:p w:rsidR="00000000" w:rsidDel="00000000" w:rsidP="00000000" w:rsidRDefault="00000000" w:rsidRPr="00000000" w14:paraId="00000121">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2">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3">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4">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5">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6">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7">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8">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9">
      <w:pPr>
        <w:widowControl w:val="0"/>
        <w:pBdr>
          <w:top w:space="0" w:sz="0" w:val="nil"/>
          <w:left w:space="0" w:sz="0" w:val="nil"/>
          <w:bottom w:space="0" w:sz="0" w:val="nil"/>
          <w:right w:space="0" w:sz="0" w:val="nil"/>
          <w:between w:space="0" w:sz="0" w:val="nil"/>
        </w:pBdr>
        <w:spacing w:before="1" w:line="240" w:lineRule="auto"/>
        <w:ind w:right="1271"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12A">
      <w:pPr>
        <w:pStyle w:val="Heading1"/>
        <w:widowControl w:val="0"/>
        <w:spacing w:before="200" w:line="240" w:lineRule="auto"/>
        <w:ind w:right="4"/>
        <w:rPr/>
      </w:pPr>
      <w:bookmarkStart w:colFirst="0" w:colLast="0" w:name="_x0213bdpz7ag" w:id="1"/>
      <w:bookmarkEnd w:id="1"/>
      <w:r w:rsidDel="00000000" w:rsidR="00000000" w:rsidRPr="00000000">
        <w:rPr>
          <w:rtl w:val="0"/>
        </w:rPr>
        <w:t xml:space="preserve">CAPÍTULO</w:t>
      </w:r>
      <w:r w:rsidDel="00000000" w:rsidR="00000000" w:rsidRPr="00000000">
        <w:rPr>
          <w:rFonts w:ascii="Times New Roman" w:cs="Times New Roman" w:eastAsia="Times New Roman" w:hAnsi="Times New Roman"/>
          <w:rtl w:val="0"/>
        </w:rPr>
        <w:t xml:space="preserve"> </w:t>
      </w:r>
      <w:r w:rsidDel="00000000" w:rsidR="00000000" w:rsidRPr="00000000">
        <w:rPr>
          <w:rtl w:val="0"/>
        </w:rPr>
        <w:t xml:space="preserve">1 </w:t>
      </w:r>
    </w:p>
    <w:p w:rsidR="00000000" w:rsidDel="00000000" w:rsidP="00000000" w:rsidRDefault="00000000" w:rsidRPr="00000000" w14:paraId="0000012B">
      <w:pPr>
        <w:pStyle w:val="Heading1"/>
        <w:widowControl w:val="0"/>
        <w:spacing w:before="200" w:line="240" w:lineRule="auto"/>
        <w:ind w:right="4"/>
        <w:rPr/>
      </w:pPr>
      <w:bookmarkStart w:colFirst="0" w:colLast="0" w:name="_u9fbxjsqqy17" w:id="2"/>
      <w:bookmarkEnd w:id="2"/>
      <w:r w:rsidDel="00000000" w:rsidR="00000000" w:rsidRPr="00000000">
        <w:rPr>
          <w:rtl w:val="0"/>
        </w:rPr>
        <w:t xml:space="preserve">RAÍZES HISTÓRICAS DA ASSISTÊNCIA SOCIAL NO BRASIL </w:t>
      </w:r>
    </w:p>
    <w:p w:rsidR="00000000" w:rsidDel="00000000" w:rsidP="00000000" w:rsidRDefault="00000000" w:rsidRPr="00000000" w14:paraId="0000012C">
      <w:pPr>
        <w:pBdr>
          <w:top w:space="0" w:sz="0" w:val="nil"/>
          <w:left w:space="0" w:sz="0" w:val="nil"/>
          <w:bottom w:space="0" w:sz="0" w:val="nil"/>
          <w:right w:space="0" w:sz="0" w:val="nil"/>
          <w:between w:space="0" w:sz="0" w:val="nil"/>
        </w:pBdr>
        <w:spacing w:before="1" w:line="240" w:lineRule="auto"/>
        <w:ind w:right="1279" w:firstLine="0"/>
        <w:jc w:val="center"/>
        <w:rPr>
          <w:b w:val="1"/>
          <w:bCs w:val="1"/>
        </w:rPr>
      </w:pPr>
      <w:r w:rsidDel="00000000" w:rsidR="00000000" w:rsidRPr="00000000">
        <w:rPr>
          <w:rtl w:val="0"/>
        </w:rPr>
      </w:r>
    </w:p>
    <w:p w:rsidR="00000000" w:rsidDel="00000000" w:rsidP="00000000" w:rsidRDefault="00000000" w:rsidRPr="00000000" w14:paraId="0000012D">
      <w:pPr>
        <w:pBdr>
          <w:top w:space="0" w:sz="0" w:val="nil"/>
          <w:left w:space="0" w:sz="0" w:val="nil"/>
          <w:bottom w:space="0" w:sz="0" w:val="nil"/>
          <w:right w:space="0" w:sz="0" w:val="nil"/>
          <w:between w:space="0" w:sz="0" w:val="nil"/>
        </w:pBdr>
        <w:spacing w:before="0" w:lineRule="auto"/>
        <w:ind w:right="4" w:firstLine="720"/>
        <w:rPr/>
      </w:pPr>
      <w:r w:rsidDel="00000000" w:rsidR="00000000" w:rsidRPr="00000000">
        <w:rPr>
          <w:rtl w:val="0"/>
        </w:rPr>
        <w:t xml:space="preserve">Neste primeiro capítulo, será abordado o processo da assistência social no Brasil antes e pós Constituição de 1988, destacando suas origens vinculadas às práticas de caridade, bem como a criação do Serviço Social na década de 1930, fortemente influenciado pela Igreja Católica.</w:t>
      </w:r>
    </w:p>
    <w:p w:rsidR="00000000" w:rsidDel="00000000" w:rsidP="00000000" w:rsidRDefault="00000000" w:rsidRPr="00000000" w14:paraId="0000012E">
      <w:pPr>
        <w:pBdr>
          <w:top w:space="0" w:sz="0" w:val="nil"/>
          <w:left w:space="0" w:sz="0" w:val="nil"/>
          <w:bottom w:space="0" w:sz="0" w:val="nil"/>
          <w:right w:space="0" w:sz="0" w:val="nil"/>
          <w:between w:space="0" w:sz="0" w:val="nil"/>
        </w:pBdr>
        <w:spacing w:before="0" w:lineRule="auto"/>
        <w:ind w:right="4" w:firstLine="720"/>
        <w:rPr/>
      </w:pPr>
      <w:r w:rsidDel="00000000" w:rsidR="00000000" w:rsidRPr="00000000">
        <w:rPr>
          <w:rtl w:val="0"/>
        </w:rPr>
        <w:t xml:space="preserve"> Além disso, serão analisadas as ações do Estado, que assumiram um caráter seletivo, voltadas à manutenção da ordem. Essas iniciativas buscavam, sobretudo, amenizar as expressões da “questão social”</w:t>
      </w:r>
      <w:r w:rsidDel="00000000" w:rsidR="00000000" w:rsidRPr="00000000">
        <w:rPr>
          <w:vertAlign w:val="superscript"/>
        </w:rPr>
        <w:footnoteReference w:customMarkFollows="0" w:id="0"/>
      </w:r>
      <w:r w:rsidDel="00000000" w:rsidR="00000000" w:rsidRPr="00000000">
        <w:rPr>
          <w:rtl w:val="0"/>
        </w:rPr>
        <w:t xml:space="preserve"> intensificadas pelo avanço da industrialização, da urbanização e pelo consequente aumento das desigualdades, reafirmando a função da assistência como estratégia de contenção dos conflitos sociais. </w:t>
      </w:r>
    </w:p>
    <w:p w:rsidR="00000000" w:rsidDel="00000000" w:rsidP="00000000" w:rsidRDefault="00000000" w:rsidRPr="00000000" w14:paraId="0000012F">
      <w:pPr>
        <w:pStyle w:val="Heading2"/>
        <w:rPr/>
      </w:pPr>
      <w:bookmarkStart w:colFirst="0" w:colLast="0" w:name="_y7lycd5968pt" w:id="3"/>
      <w:bookmarkEnd w:id="3"/>
      <w:r w:rsidDel="00000000" w:rsidR="00000000" w:rsidRPr="00000000">
        <w:rPr>
          <w:rtl w:val="0"/>
        </w:rPr>
        <w:t xml:space="preserve">1.1 Assistência Social como caridade, religião e controle social.</w:t>
      </w:r>
    </w:p>
    <w:p w:rsidR="00000000" w:rsidDel="00000000" w:rsidP="00000000" w:rsidRDefault="00000000" w:rsidRPr="00000000" w14:paraId="00000130">
      <w:pPr>
        <w:spacing w:after="0" w:before="0" w:lineRule="auto"/>
        <w:ind w:firstLine="720"/>
        <w:rPr/>
      </w:pPr>
      <w:r w:rsidDel="00000000" w:rsidR="00000000" w:rsidRPr="00000000">
        <w:rPr>
          <w:rtl w:val="0"/>
        </w:rPr>
        <w:t xml:space="preserve">Para iniciar o debate e compreender a assistência como símbolo de benevolência, é necessário entender sua trajetória através de um resgate histórico, marcado por um longo processo de transformação desde práticas caritativas, promovidas por entidades religiosas, até sua consolidação como política pública. Como afirma Sposati (2007):</w:t>
      </w:r>
    </w:p>
    <w:p w:rsidR="00000000" w:rsidDel="00000000" w:rsidP="00000000" w:rsidRDefault="00000000" w:rsidRPr="00000000" w14:paraId="00000131">
      <w:pPr>
        <w:spacing w:after="0" w:before="0" w:line="240" w:lineRule="auto"/>
        <w:ind w:left="2267.71653543307" w:firstLine="0"/>
        <w:rPr>
          <w:sz w:val="22"/>
          <w:szCs w:val="22"/>
          <w:highlight w:val="white"/>
        </w:rPr>
      </w:pPr>
      <w:r w:rsidDel="00000000" w:rsidR="00000000" w:rsidRPr="00000000">
        <w:rPr>
          <w:sz w:val="22"/>
          <w:szCs w:val="22"/>
          <w:highlight w:val="white"/>
          <w:rtl w:val="0"/>
        </w:rPr>
        <w:t xml:space="preserve">Analisar a especificidade/particularidade da política de assistência  social no Brasil significa entender que estamos tratando de um   objeto sócio-histórico, econômica e geograficamente situado, e que, portanto, se está tratando de uma dada relação de forças sociais, econômicas e políticas que, no caso, constrói o formato do regime  brasileiro de assistência social. (Sposati, 2007, p. 438)</w:t>
      </w:r>
    </w:p>
    <w:p w:rsidR="00000000" w:rsidDel="00000000" w:rsidP="00000000" w:rsidRDefault="00000000" w:rsidRPr="00000000" w14:paraId="00000132">
      <w:pPr>
        <w:spacing w:after="0" w:before="0" w:line="240" w:lineRule="auto"/>
        <w:ind w:left="2267.71653543307" w:firstLine="720"/>
        <w:rPr/>
      </w:pPr>
      <w:r w:rsidDel="00000000" w:rsidR="00000000" w:rsidRPr="00000000">
        <w:rPr>
          <w:rtl w:val="0"/>
        </w:rPr>
      </w:r>
    </w:p>
    <w:p w:rsidR="00000000" w:rsidDel="00000000" w:rsidP="00000000" w:rsidRDefault="00000000" w:rsidRPr="00000000" w14:paraId="00000133">
      <w:pPr>
        <w:spacing w:after="0" w:before="0" w:lineRule="auto"/>
        <w:ind w:firstLine="720"/>
        <w:rPr/>
      </w:pPr>
      <w:r w:rsidDel="00000000" w:rsidR="00000000" w:rsidRPr="00000000">
        <w:rPr>
          <w:rtl w:val="0"/>
        </w:rPr>
        <w:t xml:space="preserve"> Durante os períodos colonial e imperial, a assistência aos pobres era realizada de forma desarticulada, como símbolo da caridade cristã e da moral religiosa, especialmente sob influência da Igreja Católica. A principal instituição a exercer essa função de amparo no Brasil colonial e imperial foi a Santa Casa de Misericórdia. De origem portuguesa e trazida ao país com o processo colonizador, a primeira a ser estabelecida em solo brasileiro foi em Salvador e Bahia, por volta de 1549, seguida por Santos 1552, marcando a institucionalização da caridade no território brasileiro. A Santa Casa não apenas oferecia cuidado a doentes e órfãos, mas também atuava como um dos poucos mecanismos de intervenção social.</w:t>
      </w:r>
    </w:p>
    <w:p w:rsidR="00000000" w:rsidDel="00000000" w:rsidP="00000000" w:rsidRDefault="00000000" w:rsidRPr="00000000" w14:paraId="00000134">
      <w:pPr>
        <w:spacing w:after="0" w:before="0" w:lineRule="auto"/>
        <w:ind w:left="0" w:firstLine="708.6614173228347"/>
        <w:rPr/>
      </w:pPr>
      <w:r w:rsidDel="00000000" w:rsidR="00000000" w:rsidRPr="00000000">
        <w:rPr>
          <w:rtl w:val="0"/>
        </w:rPr>
        <w:t xml:space="preserve">A Igreja Católica e outras instituições religiosas exerciam essa função de atender pobres, doentes, órfãos, associando a ajuda a um dever moral. A assistência se consolidou como uma prática pautada na doação e no favor, que reforçava a desigualdade entre quem ajudava e quem recebia. A assistência social, enquanto expressão de formas de controle, sempre esteve mais voltada a administrar os efeitos da pobreza do que a enfrentá-la em suas causas estruturais.</w:t>
      </w:r>
    </w:p>
    <w:p w:rsidR="00000000" w:rsidDel="00000000" w:rsidP="00000000" w:rsidRDefault="00000000" w:rsidRPr="00000000" w14:paraId="00000135">
      <w:pPr>
        <w:spacing w:after="0" w:before="0" w:lineRule="auto"/>
        <w:ind w:left="0" w:firstLine="708.6614173228347"/>
        <w:rPr/>
      </w:pPr>
      <w:r w:rsidDel="00000000" w:rsidR="00000000" w:rsidRPr="00000000">
        <w:rPr>
          <w:rtl w:val="0"/>
        </w:rPr>
        <w:t xml:space="preserve">O papel da Igreja nesse campo de intervenção foi significativamente intensificado no final do século XIX. A emergência da “questão </w:t>
      </w:r>
      <w:r w:rsidDel="00000000" w:rsidR="00000000" w:rsidRPr="00000000">
        <w:rPr>
          <w:rtl w:val="0"/>
        </w:rPr>
        <w:t xml:space="preserve">social</w:t>
      </w:r>
      <w:r w:rsidDel="00000000" w:rsidR="00000000" w:rsidRPr="00000000">
        <w:rPr>
          <w:rtl w:val="0"/>
        </w:rPr>
        <w:t xml:space="preserve">”, as tensões e os conflitos gerados pelo avanço da industrialização e da pobreza, exigiu novas respostas. A Igreja Católica respondeu a esse cenário com a publicação da encíclica Rerum Novarum, em 1891, pelo Papa Leão XIII. Este documento é considerado um marco, pois representou a primeira resposta oficial da Igreja aos impactos do capitalismo e à ameaça crescente das ideologias socialistas.</w:t>
      </w:r>
    </w:p>
    <w:p w:rsidR="00000000" w:rsidDel="00000000" w:rsidP="00000000" w:rsidRDefault="00000000" w:rsidRPr="00000000" w14:paraId="00000136">
      <w:pPr>
        <w:spacing w:after="0" w:before="0" w:lineRule="auto"/>
        <w:ind w:left="0" w:firstLine="708.6614173228347"/>
        <w:rPr/>
      </w:pPr>
      <w:r w:rsidDel="00000000" w:rsidR="00000000" w:rsidRPr="00000000">
        <w:rPr>
          <w:rtl w:val="0"/>
        </w:rPr>
        <w:t xml:space="preserve">A encíclica defendia a caridade e a cooperação entre o proletariado e a burguesia como o caminho para a paz social, condenando tanto a exploração capitalista quanto a luta de classes proposta pelo socialismo. A Rerum Novarum não propôs transformações estruturais na sociedade capitalista, mas reforçou a caridade como mecanismo de amenizar os sofrimentos do operariado, atribuindo à Igreja a função de guardiã da ordem social. No Brasil, essa doutrina foi absorvida de maneira intensa, reafirmando o papel da assistência como uma extensão da moral cristã. É crucial entender que, por trás da fachada de benevolência, essa assistência também cumpria uma função de controle social. O Estado e as classes dominantes permitiam a manutenção dessas práticas caritativas e filantrópicas como uma estratégia de contenção. Ao aliviar as expressões mais agudas da miséria, como a fome, a doença e a falta de moradia, a assistência amenizava o potencial de revolta e a organização das classes trabalhadoras, na luta por direitos.</w:t>
      </w:r>
    </w:p>
    <w:p w:rsidR="00000000" w:rsidDel="00000000" w:rsidP="00000000" w:rsidRDefault="00000000" w:rsidRPr="00000000" w14:paraId="00000137">
      <w:pPr>
        <w:spacing w:after="0" w:before="0" w:lineRule="auto"/>
        <w:ind w:left="0" w:firstLine="708.6614173228347"/>
        <w:rPr/>
      </w:pPr>
      <w:r w:rsidDel="00000000" w:rsidR="00000000" w:rsidRPr="00000000">
        <w:rPr>
          <w:rtl w:val="0"/>
        </w:rPr>
        <w:t xml:space="preserve">O caráter da assistência era intrinsecamente ligado à forma como a própria pobreza era concebida. Na ausência de uma análise estrutural, a miséria era frequentemente tratada como uma condição decorrente de falhas individuais, como vício, preguiça ou desajuste moral. Essa concepção ideológica permitia que a intervenção se concentrasse na mudança de comportamento do indivíduo, e não nas causas socioeconômicas da sua vulnerabilidade.</w:t>
      </w:r>
    </w:p>
    <w:p w:rsidR="00000000" w:rsidDel="00000000" w:rsidP="00000000" w:rsidRDefault="00000000" w:rsidRPr="00000000" w14:paraId="00000138">
      <w:pPr>
        <w:spacing w:after="0" w:before="0" w:lineRule="auto"/>
        <w:ind w:left="0" w:firstLine="708.6614173228347"/>
        <w:rPr/>
      </w:pPr>
      <w:r w:rsidDel="00000000" w:rsidR="00000000" w:rsidRPr="00000000">
        <w:rPr>
          <w:rtl w:val="0"/>
        </w:rPr>
        <w:t xml:space="preserve">O perfil esperado do assistido, era o do pobre dócil e submisso, que aceitava passivamente a ajuda e demonstrava gratidão. Aqueles que não se adequaram a esse modelo, os considerados vadios ou marginais, eram frequentemente alvo de repressão e exclusão. A própria intervenção, ao invés de ser um suporte, era uma tutela, condicionando a ajuda à adesão a um modelo de vida moralmente aceito pela elite.</w:t>
      </w:r>
    </w:p>
    <w:p w:rsidR="00000000" w:rsidDel="00000000" w:rsidP="00000000" w:rsidRDefault="00000000" w:rsidRPr="00000000" w14:paraId="00000139">
      <w:pPr>
        <w:spacing w:after="0" w:before="0" w:lineRule="auto"/>
        <w:ind w:left="0" w:firstLine="708.6614173228347"/>
        <w:rPr/>
      </w:pPr>
      <w:r w:rsidDel="00000000" w:rsidR="00000000" w:rsidRPr="00000000">
        <w:rPr>
          <w:rtl w:val="0"/>
        </w:rPr>
        <w:t xml:space="preserve">Essa lógica do controle social, onde a assistência é um mecanismo de pacificação e disciplina, é claramente explicitada por Couto (2006):</w:t>
      </w:r>
    </w:p>
    <w:p w:rsidR="00000000" w:rsidDel="00000000" w:rsidP="00000000" w:rsidRDefault="00000000" w:rsidRPr="00000000" w14:paraId="0000013A">
      <w:pPr>
        <w:spacing w:after="240" w:before="240" w:line="240" w:lineRule="auto"/>
        <w:ind w:left="2267.71653543307" w:right="4.133858267717301" w:firstLine="0"/>
        <w:rPr>
          <w:sz w:val="20"/>
          <w:szCs w:val="20"/>
        </w:rPr>
      </w:pPr>
      <w:r w:rsidDel="00000000" w:rsidR="00000000" w:rsidRPr="00000000">
        <w:rPr>
          <w:sz w:val="20"/>
          <w:szCs w:val="20"/>
          <w:rtl w:val="0"/>
        </w:rPr>
        <w:t xml:space="preserve">(...)os pobres abdicaram de seus direitos civis e políticos em troca de sua manutenção pela coletividade. Por meio de uma taxa, paga pelos cidadãos, e com a preocupação de que os pobres representavam um problema para a ordem pública e de higiene para a coletividade, o tratamento deveria ser feito pelas paróquias, que tinham a tarefa de controlá-los. Evitavam, assim, que as populações empobrecidas prejudicassem o funcionamento da sociedade e, ao atendê-las dessa forma, não criavam situações indesejáveis para a expansão do capitalismo e para o necessário sentimento de competição que deveria pautar a integração dos homens na vida social (Couto, 2006, p.63).</w:t>
      </w:r>
    </w:p>
    <w:p w:rsidR="00000000" w:rsidDel="00000000" w:rsidP="00000000" w:rsidRDefault="00000000" w:rsidRPr="00000000" w14:paraId="0000013B">
      <w:pPr>
        <w:spacing w:after="0" w:before="0" w:lineRule="auto"/>
        <w:ind w:firstLine="720"/>
        <w:rPr/>
      </w:pPr>
      <w:r w:rsidDel="00000000" w:rsidR="00000000" w:rsidRPr="00000000">
        <w:rPr>
          <w:rtl w:val="0"/>
        </w:rPr>
        <w:t xml:space="preserve">Em síntese, esse período assistencialista estabeleceu as bases da intervenção social no Brasil sob a lógica da dádiva, utilizando-se da caridade como um mecanismo de controle para administrar os efeitos da pobreza. No entanto, a manutenção dessa lógica pela Igreja e pelas elites não podia conter, a longo prazo, as crescentes e complexas expressões da "questão social".</w:t>
      </w:r>
    </w:p>
    <w:p w:rsidR="00000000" w:rsidDel="00000000" w:rsidP="00000000" w:rsidRDefault="00000000" w:rsidRPr="00000000" w14:paraId="0000013C">
      <w:pPr>
        <w:spacing w:after="0" w:before="0" w:lineRule="auto"/>
        <w:ind w:firstLine="720"/>
        <w:rPr/>
      </w:pPr>
      <w:r w:rsidDel="00000000" w:rsidR="00000000" w:rsidRPr="00000000">
        <w:rPr>
          <w:rtl w:val="0"/>
        </w:rPr>
        <w:t xml:space="preserve">O avanço do capitalismo, da industrialização e a concentração populacional nos centros urbanos geravam novos conflitos e formas de organização da classe trabalhadora, que exigiam uma resposta mais estruturada do que a simples assistência pontual. Diante da insuficiência do modelo caritativo de frente das novas expressões da luta de classes, o Estado brasileiro viu-se pressionado a intervir de forma mais direta a partir da década de 1930 (Era Vargas). </w:t>
      </w:r>
    </w:p>
    <w:p w:rsidR="00000000" w:rsidDel="00000000" w:rsidP="00000000" w:rsidRDefault="00000000" w:rsidRPr="00000000" w14:paraId="0000013D">
      <w:pPr>
        <w:spacing w:after="0" w:before="0" w:lineRule="auto"/>
        <w:ind w:firstLine="720"/>
        <w:rPr/>
      </w:pPr>
      <w:r w:rsidDel="00000000" w:rsidR="00000000" w:rsidRPr="00000000">
        <w:rPr>
          <w:rtl w:val="0"/>
        </w:rPr>
        <w:t xml:space="preserve">Essa intervenção não visava, de imediato, à garantia de direitos, mas sim à modernização do controle social. O Estado buscou profissionalizar a gestão da pobreza, buscando uma resposta técnica e aparentemente neutra para mediar os conflitos entre capital e trabalho. Era o momento de </w:t>
      </w:r>
      <w:r w:rsidDel="00000000" w:rsidR="00000000" w:rsidRPr="00000000">
        <w:rPr>
          <w:rtl w:val="0"/>
        </w:rPr>
        <w:t xml:space="preserve">transicionar</w:t>
      </w:r>
      <w:r w:rsidDel="00000000" w:rsidR="00000000" w:rsidRPr="00000000">
        <w:rPr>
          <w:rtl w:val="0"/>
        </w:rPr>
        <w:t xml:space="preserve"> da benevolência puramente religiosa para uma ação institucionalizada.</w:t>
      </w:r>
    </w:p>
    <w:p w:rsidR="00000000" w:rsidDel="00000000" w:rsidP="00000000" w:rsidRDefault="00000000" w:rsidRPr="00000000" w14:paraId="0000013E">
      <w:pPr>
        <w:spacing w:after="0" w:before="0" w:lineRule="auto"/>
        <w:ind w:firstLine="720"/>
        <w:rPr/>
      </w:pPr>
      <w:r w:rsidDel="00000000" w:rsidR="00000000" w:rsidRPr="00000000">
        <w:rPr>
          <w:rtl w:val="0"/>
        </w:rPr>
        <w:t xml:space="preserve">O próximo subtópico, portanto, analisará a gênese da profissão na década de 1930, demonstrando como o Serviço Social, apesar de seu caráter inovador, nasceu vinculado a um projeto conservador, mantendo e adaptando o controle social à nova realidade brasileira. </w:t>
      </w:r>
    </w:p>
    <w:p w:rsidR="00000000" w:rsidDel="00000000" w:rsidP="00000000" w:rsidRDefault="00000000" w:rsidRPr="00000000" w14:paraId="0000013F">
      <w:pPr>
        <w:pStyle w:val="Heading2"/>
        <w:widowControl w:val="0"/>
        <w:spacing w:after="240" w:before="240" w:lineRule="auto"/>
        <w:rPr/>
      </w:pPr>
      <w:bookmarkStart w:colFirst="0" w:colLast="0" w:name="_8z0ja99eqlt1" w:id="4"/>
      <w:bookmarkEnd w:id="4"/>
      <w:r w:rsidDel="00000000" w:rsidR="00000000" w:rsidRPr="00000000">
        <w:rPr>
          <w:rtl w:val="0"/>
        </w:rPr>
        <w:t xml:space="preserve">1.2 O surgimento do Serviço Social na década de 1930 </w:t>
      </w:r>
    </w:p>
    <w:p w:rsidR="00000000" w:rsidDel="00000000" w:rsidP="00000000" w:rsidRDefault="00000000" w:rsidRPr="00000000" w14:paraId="00000140">
      <w:pPr>
        <w:widowControl w:val="0"/>
        <w:spacing w:after="0" w:before="0" w:lineRule="auto"/>
        <w:ind w:firstLine="720"/>
        <w:rPr/>
      </w:pPr>
      <w:r w:rsidDel="00000000" w:rsidR="00000000" w:rsidRPr="00000000">
        <w:rPr>
          <w:rtl w:val="0"/>
        </w:rPr>
        <w:t xml:space="preserve">O surgimento do Serviço Social no Brasil não pode ser compreendido de forma isolada, mas como expressão das transformações estruturais, políticas e ideológicas que marcaram o início do século XX. Nesse período, o capitalismo avançava para sua fase monopolista, caracterizada pela concentração do capital, pela expansão das indústrias e pelo aprofundamento das relações assalariadas, o que ampliou e viabilizou a “questão social”. Como observa Netto (2007), essa fase inaugura um momento em que o Estado passa a assumir novas funções de regulação econômica e social, especialmente porque as tensões entre capital e trabalho já não podiam ser administradas apenas pela caridade. O avanço da industrialização, a urbanização acelerada e a reorganização da classe trabalhadora evidenciaram a incapacidade das respostas tradicionais, pressionando o Estado brasileiro a adotar uma postura mais intervencionista. A década de 1930, sob a Era Vargas, torna-se decisiva nesse processo criando condições materiais e políticas para o nascimento do Serviço Social enquanto profissão.</w:t>
      </w:r>
    </w:p>
    <w:p w:rsidR="00000000" w:rsidDel="00000000" w:rsidP="00000000" w:rsidRDefault="00000000" w:rsidRPr="00000000" w14:paraId="00000141">
      <w:pPr>
        <w:widowControl w:val="0"/>
        <w:spacing w:after="0" w:before="0" w:lineRule="auto"/>
        <w:ind w:firstLine="720"/>
        <w:rPr/>
      </w:pPr>
      <w:r w:rsidDel="00000000" w:rsidR="00000000" w:rsidRPr="00000000">
        <w:rPr>
          <w:rtl w:val="0"/>
        </w:rPr>
        <w:t xml:space="preserve">É nesse cenário que o Serviço Social se institucionaliza como profissão no Brasil. As primeiras escolas foram criadas sob forte influência da Igreja Católica. A fundação da Escola de Serviço Social de São Paulo, em 1936, marcou o início da formação profissional no país, inspirada em modelos europeus e orientada por valores religiosos e conservadores, segundo Iamamoto e Carvalho (2008). O perfil da assistente social desse período estava voltado para a promoção da harmonia social, reafirmando a função de controle e disciplina das classes subalternas. Segundo Pereira (2010), a institucionalização do Serviço Social também deve ser compreendida como resposta às novas dinâmicas territoriais e às desigualdades regionais produzidas pelo avanço do capitalismo. O Estado buscava organizar mecanismos de intervenção capazes de alcançar diferentes segmentos da população, conferindo à assistência uma função estratégica na sustentação da coesão social. O Serviço Social, tornou-se um dos instrumentos de operacionalização das políticas públicas emergentes, mediando a relação entre Estado e sociedade civil. Essa mediação, entretanto, não se deu de maneira neutra, pois refletia as contradições ao projeto de modernização nacional.</w:t>
      </w:r>
    </w:p>
    <w:p w:rsidR="00000000" w:rsidDel="00000000" w:rsidP="00000000" w:rsidRDefault="00000000" w:rsidRPr="00000000" w14:paraId="00000142">
      <w:pPr>
        <w:widowControl w:val="0"/>
        <w:spacing w:after="0" w:before="0" w:lineRule="auto"/>
        <w:ind w:firstLine="720"/>
        <w:rPr/>
      </w:pPr>
      <w:r w:rsidDel="00000000" w:rsidR="00000000" w:rsidRPr="00000000">
        <w:rPr>
          <w:rtl w:val="0"/>
        </w:rPr>
        <w:t xml:space="preserve"> Um exemplo expressivo dessa articulação foi o Serviço Social de Assistência e Proteção aos Menores de São Paulo, instituído pela Lei nº 2.497, de 24 de dezembro de 1935, que organizava o Departamento de Assistência Social do Estado e criava um serviço especializado para lidar com crianças e adolescentes em situação de abandono ou infração. Suas atribuições envolviam a fiscalização de instituições públicas e privadas de amparo, a realização de diagnósticos médico-pedagógicos e sociais por meio do Instituto de Pesquisas Juvenis, bem como a distribuição dos menores em estabelecimentos de acolhimento. Essa estrutura refletia a transição de uma assistência baseada na caridade para uma intervenção estatal de caráter técnico, em que o cuidado se confundia com o controle e correção dos sujeitos atendidos, expressando o caráter conservador do Serviço Social inicial.</w:t>
      </w:r>
    </w:p>
    <w:p w:rsidR="00000000" w:rsidDel="00000000" w:rsidP="00000000" w:rsidRDefault="00000000" w:rsidRPr="00000000" w14:paraId="00000143">
      <w:pPr>
        <w:widowControl w:val="0"/>
        <w:spacing w:after="0" w:before="0" w:lineRule="auto"/>
        <w:ind w:firstLine="720"/>
        <w:rPr/>
      </w:pPr>
      <w:r w:rsidDel="00000000" w:rsidR="00000000" w:rsidRPr="00000000">
        <w:rPr>
          <w:rtl w:val="0"/>
        </w:rPr>
        <w:t xml:space="preserve">Como analisam Iamamoto e Carvalho (2008), o surgimento do Serviço Social no Brasil, na década de 1930, não pode ser dissociado do conjunto de transformações políticas e econômicas que marcaram a Era Vargas. A intensificação da industrialização, a expansão urbana e a reorganização das relações entre capital e trabalho produziram novas manifestações da questão social, exigindo do Estado formas mais sistematizadas de intervenção. Nesse momento, a institucionalização da profissão configurou-se como parte do esforço estatal de regulação das tensões sociais geradas pelo processo de modernização capitalista. </w:t>
      </w:r>
    </w:p>
    <w:p w:rsidR="00000000" w:rsidDel="00000000" w:rsidP="00000000" w:rsidRDefault="00000000" w:rsidRPr="00000000" w14:paraId="00000144">
      <w:pPr>
        <w:widowControl w:val="0"/>
        <w:spacing w:after="0" w:before="0" w:lineRule="auto"/>
        <w:ind w:firstLine="720"/>
        <w:rPr/>
      </w:pPr>
      <w:r w:rsidDel="00000000" w:rsidR="00000000" w:rsidRPr="00000000">
        <w:rPr>
          <w:rtl w:val="0"/>
        </w:rPr>
        <w:t xml:space="preserve">Nesse contexto de transformações políticas e econômicas ocorridas a partir dos anos 1930, o Estado brasileiro começou a assumir gradualmente novas responsabilidades no campo da assistência e da regulação social. Essa mudança ocorreu em meio ao processo de industrialização, que exigia a incorporação de uma classe trabalhadora mais organizada e integrada à lógica produtiva. Para sustentar sua legitimidade e conter possíveis tensões sociais, o Estado passou a adotar medidas que conciliavam coerção e proteção, desenvolvendo uma intervenção mais ampla nas condições de vida da população. Assim, a assistência social começou a se aproximar do campo da política, embora ainda marcada por práticas de controle. </w:t>
      </w:r>
    </w:p>
    <w:p w:rsidR="00000000" w:rsidDel="00000000" w:rsidP="00000000" w:rsidRDefault="00000000" w:rsidRPr="00000000" w14:paraId="00000145">
      <w:pPr>
        <w:widowControl w:val="0"/>
        <w:spacing w:after="0" w:before="0" w:lineRule="auto"/>
        <w:ind w:firstLine="720"/>
        <w:rPr/>
      </w:pPr>
      <w:r w:rsidDel="00000000" w:rsidR="00000000" w:rsidRPr="00000000">
        <w:rPr>
          <w:rtl w:val="0"/>
        </w:rPr>
        <w:t xml:space="preserve">Ainda nesse mesmo processo, a década de 1930 foi marcada pela criação de importantes ações do governo Vargas que </w:t>
      </w:r>
      <w:r w:rsidDel="00000000" w:rsidR="00000000" w:rsidRPr="00000000">
        <w:rPr>
          <w:rtl w:val="0"/>
        </w:rPr>
        <w:t xml:space="preserve">simbolizaram</w:t>
      </w:r>
      <w:r w:rsidDel="00000000" w:rsidR="00000000" w:rsidRPr="00000000">
        <w:rPr>
          <w:rtl w:val="0"/>
        </w:rPr>
        <w:t xml:space="preserve"> o nascimento das políticas sociais no Brasil. Em 1930, foi criado o Ministério do Trabalho, Indústria e Comércio, e, dois anos depois, em 1932, a Carteira de Trabalho</w:t>
      </w:r>
      <w:r w:rsidDel="00000000" w:rsidR="00000000" w:rsidRPr="00000000">
        <w:rPr>
          <w:vertAlign w:val="superscript"/>
        </w:rPr>
        <w:footnoteReference w:customMarkFollows="0" w:id="1"/>
      </w:r>
      <w:r w:rsidDel="00000000" w:rsidR="00000000" w:rsidRPr="00000000">
        <w:rPr>
          <w:rtl w:val="0"/>
        </w:rPr>
        <w:t xml:space="preserve">, configurando-se como um marco na formalização dos direitos trabalhistas. Tais medidas evidenciam a tentativa de um Estado promotor do bem-estar social, ainda que vinculando o acesso aos direitos à condição de trabalhador formal, uma característica que marcaria profundamente a trajetória inicial da proteção social brasileira.</w:t>
      </w:r>
    </w:p>
    <w:p w:rsidR="00000000" w:rsidDel="00000000" w:rsidP="00000000" w:rsidRDefault="00000000" w:rsidRPr="00000000" w14:paraId="00000146">
      <w:pPr>
        <w:widowControl w:val="0"/>
        <w:spacing w:after="0" w:before="0" w:lineRule="auto"/>
        <w:ind w:firstLine="720"/>
        <w:rPr/>
      </w:pPr>
      <w:r w:rsidDel="00000000" w:rsidR="00000000" w:rsidRPr="00000000">
        <w:rPr>
          <w:rtl w:val="0"/>
        </w:rPr>
        <w:t xml:space="preserve">No ano de 1938, o governo estabeleceu o Conselho Nacional de Serviço Social (CNSS),  ligado ao então Ministério da Educação e Saúde. A criação desse órgão marcou um importante passo na institucionalização das ações assistenciais no Brasil, pois representou a tentativa do Estado de centralizar, coordenar e regulamentar as iniciativas que, até então, eram executadas por entidades religiosas e particulares. Essa medida estava diretamente alinhada à política de controle social característica do Estado Novo, que buscava reforçar a presença estatal, contudo, sem romper com o caráter conservador e seletivo da assistência. Como destacam Behring e Boschetti (2007), as políticas sociais desse período não tinham como objetivo a universalização de direitos, mas sim o controle e a integração subordinada das classes trabalhadoras ao projeto de modernização nacional. Dessa forma, o CNSS surge como expressão do pacto entre Estado e Igreja, atuando como um instrumento de supervisão e legitimação das práticas assistenciais. </w:t>
      </w:r>
    </w:p>
    <w:p w:rsidR="00000000" w:rsidDel="00000000" w:rsidP="00000000" w:rsidRDefault="00000000" w:rsidRPr="00000000" w14:paraId="00000147">
      <w:pPr>
        <w:widowControl w:val="0"/>
        <w:spacing w:after="0" w:before="0" w:lineRule="auto"/>
        <w:ind w:firstLine="720"/>
        <w:rPr/>
      </w:pPr>
      <w:r w:rsidDel="00000000" w:rsidR="00000000" w:rsidRPr="00000000">
        <w:rPr>
          <w:rtl w:val="0"/>
        </w:rPr>
        <w:t xml:space="preserve">Nesse mesmo movimento de ampliação do papel do Estado na esfera social, destaca-se a criação da Legião Brasileira de Assistência (LBA), instituída em 1942 por iniciativa de Darcy Vargas, esposa do presidente Getúlio Vargas. </w:t>
      </w:r>
    </w:p>
    <w:p w:rsidR="00000000" w:rsidDel="00000000" w:rsidP="00000000" w:rsidRDefault="00000000" w:rsidRPr="00000000" w14:paraId="00000148">
      <w:pPr>
        <w:widowControl w:val="0"/>
        <w:spacing w:after="0" w:before="0" w:lineRule="auto"/>
        <w:ind w:firstLine="720"/>
        <w:rPr/>
      </w:pPr>
      <w:r w:rsidDel="00000000" w:rsidR="00000000" w:rsidRPr="00000000">
        <w:rPr>
          <w:rtl w:val="0"/>
        </w:rPr>
        <w:t xml:space="preserve">A LBA surgiu inicialmente com o objetivo de prestar auxílio às famílias dos soldados brasileiros enviados à Segunda Guerra Mundial, mas rapidamente ampliou suas ações para o atendimento da população pobre em geral. A LBA consolidou-se como um dos principais instrumentos de intervenção assistencial do Estado, ao mesmo tempo em que reforçava o caráter filantrópico e paternalista da assistência social brasileira”. Embora vinculada formalmente ao governo federal, sua estrutura baseava-se na mobilização voluntária de senhoras da elite</w:t>
      </w:r>
      <w:r w:rsidDel="00000000" w:rsidR="00000000" w:rsidRPr="00000000">
        <w:rPr>
          <w:vertAlign w:val="superscript"/>
        </w:rPr>
        <w:footnoteReference w:customMarkFollows="0" w:id="2"/>
      </w:r>
      <w:r w:rsidDel="00000000" w:rsidR="00000000" w:rsidRPr="00000000">
        <w:rPr>
          <w:rtl w:val="0"/>
        </w:rPr>
        <w:t xml:space="preserve">, o que mantinha a lógica da caridade e da benevolência como fundamento das ações sociais. </w:t>
      </w:r>
    </w:p>
    <w:p w:rsidR="00000000" w:rsidDel="00000000" w:rsidP="00000000" w:rsidRDefault="00000000" w:rsidRPr="00000000" w14:paraId="00000149">
      <w:pPr>
        <w:widowControl w:val="0"/>
        <w:spacing w:after="0" w:before="0" w:lineRule="auto"/>
        <w:ind w:firstLine="720"/>
        <w:rPr/>
      </w:pPr>
      <w:r w:rsidDel="00000000" w:rsidR="00000000" w:rsidRPr="00000000">
        <w:rPr>
          <w:rtl w:val="0"/>
        </w:rPr>
        <w:t xml:space="preserve">Observa-se que a LBA, ao se apresentar como um braço de solidariedade do Estado, reproduzia o modelo de assistência seletiva, legitimando a figura do Estado protetor e reforçando o papel feminino da caridade e do cuidado. Assim, a criação da LBA simbolizou a transição entre o assistencialismo tradicional e a tentativa de institucionalização da assistência, ainda profundamente marcada pelo conservadorismo.</w:t>
      </w:r>
    </w:p>
    <w:p w:rsidR="00000000" w:rsidDel="00000000" w:rsidP="00000000" w:rsidRDefault="00000000" w:rsidRPr="00000000" w14:paraId="0000014A">
      <w:pPr>
        <w:widowControl w:val="0"/>
        <w:spacing w:after="0" w:before="0" w:lineRule="auto"/>
        <w:ind w:firstLine="720"/>
        <w:rPr/>
      </w:pPr>
      <w:r w:rsidDel="00000000" w:rsidR="00000000" w:rsidRPr="00000000">
        <w:rPr>
          <w:rtl w:val="0"/>
        </w:rPr>
        <w:t xml:space="preserve">Segundo Pereira (2010), a institucionalização do Serviço Social também deve ser compreendida como resposta às novas dinâmicas territoriais e às desigualdades regionais produzidas pelo avanço do capitalismo. O Estado buscava organizar mecanismos de intervenção capazes de alcançar diferentes segmentos da população, conferindo à assistência uma função estratégica na sustentação da coesão social.</w:t>
      </w:r>
    </w:p>
    <w:p w:rsidR="00000000" w:rsidDel="00000000" w:rsidP="00000000" w:rsidRDefault="00000000" w:rsidRPr="00000000" w14:paraId="0000014B">
      <w:pPr>
        <w:widowControl w:val="0"/>
        <w:spacing w:after="0" w:before="0" w:lineRule="auto"/>
        <w:ind w:firstLine="720"/>
        <w:rPr/>
      </w:pPr>
      <w:r w:rsidDel="00000000" w:rsidR="00000000" w:rsidRPr="00000000">
        <w:rPr>
          <w:rtl w:val="0"/>
        </w:rPr>
        <w:t xml:space="preserve">A trajetória da assistência social no Brasil está profundamente marcada por um lento processo de superação da herança assistencialista e filantrópica. Em suas raízes, o atendimento às necessidades da população em situação de pobreza era compreendido como um ato de benevolência, reservado à Igreja e às instituições particulares. Essa concepção reforçava valores morais e hierarquias sociais, sustentando a noção de que a pobreza decorria de falhas individuais, e não de estruturas econômicas desiguais. Assim, ao invés de promover a emancipação, a assistência contribuía para manter as relações de subordinação e dependência, legitimando uma ordem social excludente.</w:t>
      </w:r>
    </w:p>
    <w:p w:rsidR="00000000" w:rsidDel="00000000" w:rsidP="00000000" w:rsidRDefault="00000000" w:rsidRPr="00000000" w14:paraId="0000014C">
      <w:pPr>
        <w:widowControl w:val="0"/>
        <w:spacing w:after="0" w:before="0" w:lineRule="auto"/>
        <w:ind w:firstLine="720"/>
        <w:rPr/>
      </w:pPr>
      <w:r w:rsidDel="00000000" w:rsidR="00000000" w:rsidRPr="00000000">
        <w:rPr>
          <w:rtl w:val="0"/>
        </w:rPr>
        <w:t xml:space="preserve">Em resumo, o surgimento do Serviço Social na década de 1930 representou a profissionalização da intervenção social, mas sua prática manteve o viés conservador, atuando como um elemento-chave na estratégia do Estado para gerenciar os conflitos de classe sem alterar as estruturas de desigualdade. Por décadas, essa atuação seletiva manteve assistência social no campo do favor e da tutela. Porém, o esgotamento desse modelo e as intensas mobilizações sociais prepararam o terreno para a grande ruptura, que seria </w:t>
      </w:r>
      <w:r w:rsidDel="00000000" w:rsidR="00000000" w:rsidRPr="00000000">
        <w:rPr>
          <w:rtl w:val="0"/>
        </w:rPr>
        <w:t xml:space="preserve">a</w:t>
      </w:r>
      <w:r w:rsidDel="00000000" w:rsidR="00000000" w:rsidRPr="00000000">
        <w:rPr>
          <w:rtl w:val="0"/>
        </w:rPr>
        <w:t xml:space="preserve"> implementação da assistência como direito e política na Constituição Federal de 1988, tema central do próximo </w:t>
      </w:r>
      <w:r w:rsidDel="00000000" w:rsidR="00000000" w:rsidRPr="00000000">
        <w:rPr>
          <w:rtl w:val="0"/>
        </w:rPr>
        <w:t xml:space="preserve">capítulo</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4D">
      <w:pPr>
        <w:ind w:left="0" w:firstLine="0"/>
        <w:rPr/>
      </w:pPr>
      <w:r w:rsidDel="00000000" w:rsidR="00000000" w:rsidRPr="00000000">
        <w:rPr>
          <w:rtl w:val="0"/>
        </w:rPr>
      </w:r>
    </w:p>
    <w:p w:rsidR="00000000" w:rsidDel="00000000" w:rsidP="00000000" w:rsidRDefault="00000000" w:rsidRPr="00000000" w14:paraId="0000014E">
      <w:pPr>
        <w:pStyle w:val="Title"/>
        <w:spacing w:after="240" w:before="240" w:lineRule="auto"/>
        <w:ind w:firstLine="0"/>
        <w:jc w:val="left"/>
        <w:rPr/>
      </w:pPr>
      <w:bookmarkStart w:colFirst="0" w:colLast="0" w:name="_nn3xi2xada33" w:id="5"/>
      <w:bookmarkEnd w:id="5"/>
      <w:r w:rsidDel="00000000" w:rsidR="00000000" w:rsidRPr="00000000">
        <w:rPr>
          <w:rtl w:val="0"/>
        </w:rPr>
      </w:r>
    </w:p>
    <w:p w:rsidR="00000000" w:rsidDel="00000000" w:rsidP="00000000" w:rsidRDefault="00000000" w:rsidRPr="00000000" w14:paraId="0000014F">
      <w:pPr>
        <w:rPr/>
      </w:pPr>
      <w:r w:rsidDel="00000000" w:rsidR="00000000" w:rsidRPr="00000000">
        <w:rPr>
          <w:rtl w:val="0"/>
        </w:rPr>
      </w:r>
    </w:p>
    <w:p w:rsidR="00000000" w:rsidDel="00000000" w:rsidP="00000000" w:rsidRDefault="00000000" w:rsidRPr="00000000" w14:paraId="00000150">
      <w:pPr>
        <w:pStyle w:val="Title"/>
        <w:spacing w:after="240" w:before="240" w:lineRule="auto"/>
        <w:ind w:firstLine="0"/>
        <w:jc w:val="left"/>
        <w:rPr/>
      </w:pPr>
      <w:bookmarkStart w:colFirst="0" w:colLast="0" w:name="_l194p3wdpi7j" w:id="6"/>
      <w:bookmarkEnd w:id="6"/>
      <w:r w:rsidDel="00000000" w:rsidR="00000000" w:rsidRPr="00000000">
        <w:rPr>
          <w:rtl w:val="0"/>
        </w:rPr>
        <w:t xml:space="preserve">                                                      </w:t>
      </w:r>
      <w:r w:rsidDel="00000000" w:rsidR="00000000" w:rsidRPr="00000000">
        <w:rPr>
          <w:rtl w:val="0"/>
        </w:rPr>
        <w:t xml:space="preserve">CAPÍTULO 2</w:t>
      </w:r>
    </w:p>
    <w:p w:rsidR="00000000" w:rsidDel="00000000" w:rsidP="00000000" w:rsidRDefault="00000000" w:rsidRPr="00000000" w14:paraId="00000151">
      <w:pPr>
        <w:pStyle w:val="Title"/>
        <w:spacing w:after="240" w:before="240" w:lineRule="auto"/>
        <w:ind w:firstLine="0"/>
        <w:jc w:val="center"/>
        <w:rPr/>
      </w:pPr>
      <w:bookmarkStart w:colFirst="0" w:colLast="0" w:name="_33soiigmz03l" w:id="7"/>
      <w:bookmarkEnd w:id="7"/>
      <w:r w:rsidDel="00000000" w:rsidR="00000000" w:rsidRPr="00000000">
        <w:rPr>
          <w:rtl w:val="0"/>
        </w:rPr>
        <w:t xml:space="preserve">A ASSISTÊNCIA SOCIAL COMO POLÍTICA PÚBLICA: OS MARCOS DA ASSISTÊNCIA ENQUANTO DIREITO</w:t>
      </w:r>
    </w:p>
    <w:p w:rsidR="00000000" w:rsidDel="00000000" w:rsidP="00000000" w:rsidRDefault="00000000" w:rsidRPr="00000000" w14:paraId="00000152">
      <w:pPr>
        <w:spacing w:after="0" w:before="0" w:lineRule="auto"/>
        <w:ind w:firstLine="720"/>
        <w:rPr>
          <w:b w:val="1"/>
          <w:bCs w:val="1"/>
        </w:rPr>
      </w:pPr>
      <w:r w:rsidDel="00000000" w:rsidR="00000000" w:rsidRPr="00000000">
        <w:rPr>
          <w:rtl w:val="0"/>
        </w:rPr>
        <w:t xml:space="preserve">No capítulo anterior, foi feita uma análise das raízes históricas da assistência. Partindo desse resgate histórico, este capítulo busca compreender o processo de transformação da assistência social de prática assistencialista para política pública, destacando os principais marcos legais e institucionais que consolidaram essa mudança. Serão examinados, de forma cronológica, os avanços ocorridos a partir da Constituição Federal de 1988, que incluiu a assistência social no campo da Seguridade Social, a promulgação da Lei Orgânica da Assistência Social (LOAS) em 1993, a formulação da Política Nacional de Assistência Social (PNAS) de 2004 e, por fim, a estruturação do Sistema Único de Assistência Social (SUAS). O objetivo é demonstrar como esses instrumentos legais e políticos representaram um movimento de reconhecimento da assistência como dever do Estado e direito do cidadão.</w:t>
      </w:r>
      <w:r w:rsidDel="00000000" w:rsidR="00000000" w:rsidRPr="00000000">
        <w:rPr>
          <w:rtl w:val="0"/>
        </w:rPr>
      </w:r>
    </w:p>
    <w:p w:rsidR="00000000" w:rsidDel="00000000" w:rsidP="00000000" w:rsidRDefault="00000000" w:rsidRPr="00000000" w14:paraId="00000153">
      <w:pPr>
        <w:pStyle w:val="Heading2"/>
        <w:widowControl w:val="0"/>
        <w:spacing w:after="240" w:before="240" w:lineRule="auto"/>
        <w:rPr/>
      </w:pPr>
      <w:bookmarkStart w:colFirst="0" w:colLast="0" w:name="_c5l7rbvaufnp" w:id="8"/>
      <w:bookmarkEnd w:id="8"/>
      <w:r w:rsidDel="00000000" w:rsidR="00000000" w:rsidRPr="00000000">
        <w:rPr>
          <w:rtl w:val="0"/>
        </w:rPr>
        <w:t xml:space="preserve">2.1 A Constituição Federal de 1988 e a assistência social como direito</w:t>
      </w:r>
    </w:p>
    <w:p w:rsidR="00000000" w:rsidDel="00000000" w:rsidP="00000000" w:rsidRDefault="00000000" w:rsidRPr="00000000" w14:paraId="00000154">
      <w:pPr>
        <w:widowControl w:val="0"/>
        <w:spacing w:after="0" w:before="0" w:lineRule="auto"/>
        <w:ind w:firstLine="720"/>
        <w:rPr/>
      </w:pPr>
      <w:r w:rsidDel="00000000" w:rsidR="00000000" w:rsidRPr="00000000">
        <w:rPr>
          <w:rtl w:val="0"/>
        </w:rPr>
        <w:t xml:space="preserve">A promulgação da Constituição Federal de 1988 representou um marco histórico na construção da democracia e na afirmação dos direitos sociais no Brasil. Elaborada em um contexto de redemocratização, após mais de duas décadas de ditadura militar, a Carta de 1988 simbolizou a retomada da soberania popular e o fortalecimento da cidadania. Seu texto foi amplamente discutido na Assembleia Nacional Constituinte, reunindo diversas forças sociais e políticas que reivindicavam maior participação e justiça social. De acordo com Bobbio (1992), o avanço da cidadania moderna se traduz na ampliação dos direitos sociais e políticos, que garantem ao indivíduo não apenas a liberdade formal, mas também condições concretas de existência digna. Nesse sentido, a Constituição de 1988 é considerada um divisor de águas, pois elevou a cidadania ao um novo olhar, ao reconhecer os direitos sociais.</w:t>
      </w:r>
    </w:p>
    <w:p w:rsidR="00000000" w:rsidDel="00000000" w:rsidP="00000000" w:rsidRDefault="00000000" w:rsidRPr="00000000" w14:paraId="00000155">
      <w:pPr>
        <w:widowControl w:val="0"/>
        <w:spacing w:after="0" w:before="0" w:lineRule="auto"/>
        <w:ind w:firstLine="720"/>
        <w:rPr/>
      </w:pPr>
      <w:r w:rsidDel="00000000" w:rsidR="00000000" w:rsidRPr="00000000">
        <w:rPr>
          <w:rtl w:val="0"/>
        </w:rPr>
        <w:t xml:space="preserve">No campo das políticas sociais, a Constituição de 1988 instituiu uma nova lógica de proteção social, fundamentada nos princípios da universalização, da equidade e da responsabilidade estatal. Diferentemente das práticas seletivas e excludentes que marcaram as décadas anteriores, o novo texto constitucional incorporou a noção de direitos sociais como dever do Estado e não como concessões ou favores. Com a promulgação da Constituição de 1988, a assistência social deixou de ser concebida como caridade ou concessão, passando a integrar a Seguridade Social como direito de todos, independentemente de contribuição, uma conquista consagrada como política pública. (Pereira, 2009). Assim, o período constituinte expressou o resultado de longas lutas sociais travadas por trabalhadores, movimentos populares, sindicatos e profissionais do Serviço Social, que reivindicavam um Estado mais democrático e comprometido com a justiça social. </w:t>
      </w:r>
    </w:p>
    <w:p w:rsidR="00000000" w:rsidDel="00000000" w:rsidP="00000000" w:rsidRDefault="00000000" w:rsidRPr="00000000" w14:paraId="00000156">
      <w:pPr>
        <w:widowControl w:val="0"/>
        <w:spacing w:after="0" w:before="0" w:lineRule="auto"/>
        <w:ind w:firstLine="720"/>
        <w:rPr/>
      </w:pPr>
      <w:r w:rsidDel="00000000" w:rsidR="00000000" w:rsidRPr="00000000">
        <w:rPr>
          <w:rtl w:val="0"/>
        </w:rPr>
        <w:t xml:space="preserve">A Constituição instituiu a Seguridade Social, estruturada a partir do Artigo 194, que compreende “um conjunto integrado de ações de iniciativa dos Poderes Públicos e da sociedade, destinadas a assegurar os direitos relativos à saúde, à previdência e à assistência social”. O dispositivo constitucional reafirma ainda que compete ao poder público organizar a seguridade social com base na universalidade da cobertura e do atendimento, na equidade no custeio e na gestão democrática e descentralizada, por meio da participação social (Brasil, 1988). Com isso, a assistência social foi reconhecida como parte desse sistema integrado de proteção, compondo, ao lado da Saúde e da Previdência, o tripé da Seguridade Social brasileira.</w:t>
      </w:r>
    </w:p>
    <w:p w:rsidR="00000000" w:rsidDel="00000000" w:rsidP="00000000" w:rsidRDefault="00000000" w:rsidRPr="00000000" w14:paraId="00000157">
      <w:pPr>
        <w:widowControl w:val="0"/>
        <w:spacing w:after="0" w:before="0" w:lineRule="auto"/>
        <w:ind w:firstLine="720"/>
        <w:rPr/>
      </w:pPr>
      <w:r w:rsidDel="00000000" w:rsidR="00000000" w:rsidRPr="00000000">
        <w:rPr>
          <w:rtl w:val="0"/>
        </w:rPr>
        <w:t xml:space="preserve">A incorporação da assistência à seguridade significou a ruptura com o antigo modelo baseado na filantropia. A </w:t>
      </w:r>
      <w:r w:rsidDel="00000000" w:rsidR="00000000" w:rsidRPr="00000000">
        <w:rPr>
          <w:rtl w:val="0"/>
        </w:rPr>
        <w:t xml:space="preserve">Constituição de 1988 insere a assistência social no campo da seguridade como um direito de todos os que dela necessitarem, rompendo com o paradigma da ajuda e inaugurando o da proteção social</w:t>
      </w:r>
      <w:r w:rsidDel="00000000" w:rsidR="00000000" w:rsidRPr="00000000">
        <w:rPr>
          <w:rtl w:val="0"/>
        </w:rPr>
        <w:t xml:space="preserve">. Essa inclusão representou um avanço conceitual e político, pois reconheceu a assistência como dever do Estado e direito de cidadania, garantindo que o atendimento fosse prestado independentemente de contribuição à seguridade social, conforme estabelece o Artigo 203 da própria Constituição.</w:t>
      </w:r>
    </w:p>
    <w:p w:rsidR="00000000" w:rsidDel="00000000" w:rsidP="00000000" w:rsidRDefault="00000000" w:rsidRPr="00000000" w14:paraId="00000158">
      <w:pPr>
        <w:widowControl w:val="0"/>
        <w:spacing w:after="0" w:before="0" w:lineRule="auto"/>
        <w:ind w:firstLine="720"/>
        <w:rPr/>
      </w:pPr>
      <w:r w:rsidDel="00000000" w:rsidR="00000000" w:rsidRPr="00000000">
        <w:rPr>
          <w:rtl w:val="0"/>
        </w:rPr>
        <w:t xml:space="preserve">O Artigo 203 da Constituição Federal de 1988 define os objetivos e princípios que regem a assistência social no Brasil:</w:t>
      </w:r>
    </w:p>
    <w:p w:rsidR="00000000" w:rsidDel="00000000" w:rsidP="00000000" w:rsidRDefault="00000000" w:rsidRPr="00000000" w14:paraId="00000159">
      <w:pPr>
        <w:spacing w:after="200" w:before="200" w:line="240" w:lineRule="auto"/>
        <w:ind w:left="2267.71653543307" w:firstLine="0"/>
        <w:rPr>
          <w:sz w:val="20"/>
          <w:szCs w:val="20"/>
        </w:rPr>
      </w:pPr>
      <w:r w:rsidDel="00000000" w:rsidR="00000000" w:rsidRPr="00000000">
        <w:rPr>
          <w:sz w:val="20"/>
          <w:szCs w:val="20"/>
          <w:rtl w:val="0"/>
        </w:rPr>
        <w:t xml:space="preserve">Art. 203. A assistência social será prestada a quem dela necessitar, independentemente de contribuição à seguridade social, e tem por objetivos:I – a proteção à família, à maternidade, à infância, à adolescência e à velhice; II – o amparo às crianças e adolescentes carentes; III – a promoção da integração ao mercado de trabalho; IV – a habilitação e reabilitação das pessoas portadoras de deficiência e a promoção de sua integração à vida comunitária; V – a garantia de um salário mínimo de benefício mensal à pessoa portadora de deficiência e ao idoso que comprovem não possuir meios de prover à própria manutenção ou de tê-la provida por sua família, conforme dispuser a lei; VI – redução da vulnerabilidade socioeconômica de famílias em situação de pobreza ou de extrema pobreza. (Incluído pela EC n. 114/2021)(CRFB, 1988) </w:t>
      </w:r>
    </w:p>
    <w:p w:rsidR="00000000" w:rsidDel="00000000" w:rsidP="00000000" w:rsidRDefault="00000000" w:rsidRPr="00000000" w14:paraId="0000015A">
      <w:pPr>
        <w:spacing w:after="0" w:before="0" w:lineRule="auto"/>
        <w:ind w:firstLine="720"/>
        <w:rPr/>
      </w:pPr>
      <w:r w:rsidDel="00000000" w:rsidR="00000000" w:rsidRPr="00000000">
        <w:rPr>
          <w:rtl w:val="0"/>
        </w:rPr>
        <w:t xml:space="preserve">O conteúdo desse artigo reforça a dimensão protetiva e universalista da política de assistência, desvinculando-a do caráter contributivo e reforçando seu papel no enfrentamento das desigualdades sociais. Dessa forma, a nova ordem constitucional não apenas redefiniu o papel da assistência, mas também inaugurou um novo paradigma de política pública, voltado à promoção da cidadania e à proteção social em bases universais.</w:t>
      </w:r>
    </w:p>
    <w:p w:rsidR="00000000" w:rsidDel="00000000" w:rsidP="00000000" w:rsidRDefault="00000000" w:rsidRPr="00000000" w14:paraId="0000015B">
      <w:pPr>
        <w:spacing w:after="0" w:before="0" w:lineRule="auto"/>
        <w:ind w:firstLine="720"/>
        <w:rPr/>
      </w:pPr>
      <w:r w:rsidDel="00000000" w:rsidR="00000000" w:rsidRPr="00000000">
        <w:rPr>
          <w:rtl w:val="0"/>
        </w:rPr>
        <w:t xml:space="preserve">Nesse contexto, destaca-se ainda o Artigo 204 da Constituição Federal de 1988</w:t>
      </w:r>
    </w:p>
    <w:p w:rsidR="00000000" w:rsidDel="00000000" w:rsidP="00000000" w:rsidRDefault="00000000" w:rsidRPr="00000000" w14:paraId="0000015C">
      <w:pPr>
        <w:spacing w:after="240" w:before="240" w:line="240" w:lineRule="auto"/>
        <w:ind w:left="2267.71653543307" w:firstLine="0"/>
        <w:rPr/>
      </w:pPr>
      <w:r w:rsidDel="00000000" w:rsidR="00000000" w:rsidRPr="00000000">
        <w:rPr>
          <w:sz w:val="20"/>
          <w:szCs w:val="20"/>
          <w:rtl w:val="0"/>
        </w:rPr>
        <w:t xml:space="preserve">Art. 204. As ações governamentais na área da assistência social serão realizadas com recursos do orçamento da seguridade social, previstos no art. 195, além de outras fontes, e organizadas com base nas seguintes diretrizes: I – descentralização político-administrativa, cabendo a coordenação e as normas gerais à esfera federal e a coordenação e a execução dos respectivos programas às esferas estadual e municipal, bem como a entidades beneficentes e de assistência social;  II – participação da população, por meio de organizações representativas, na formulação das políticas e no controle das ações em todos os níveis.                             (CRFB, 1988) </w:t>
      </w:r>
      <w:r w:rsidDel="00000000" w:rsidR="00000000" w:rsidRPr="00000000">
        <w:rPr>
          <w:rtl w:val="0"/>
        </w:rPr>
      </w:r>
    </w:p>
    <w:p w:rsidR="00000000" w:rsidDel="00000000" w:rsidP="00000000" w:rsidRDefault="00000000" w:rsidRPr="00000000" w14:paraId="0000015D">
      <w:pPr>
        <w:spacing w:after="0" w:before="0" w:line="360" w:lineRule="auto"/>
        <w:ind w:firstLine="720"/>
        <w:rPr/>
      </w:pPr>
      <w:r w:rsidDel="00000000" w:rsidR="00000000" w:rsidRPr="00000000">
        <w:rPr>
          <w:rtl w:val="0"/>
        </w:rPr>
        <w:t xml:space="preserve">Esse dispositivo introduz dois princípios fundamentais que orientam a gestão democrática das políticas sociais: a descentralização político-administrativa, que atribui responsabilidades às diferentes esferas de governo, e a participação popular, que assegura o envolvimento da sociedade civil na formulação, acompanhamento e controle das ações assistenciais. </w:t>
      </w:r>
    </w:p>
    <w:p w:rsidR="00000000" w:rsidDel="00000000" w:rsidP="00000000" w:rsidRDefault="00000000" w:rsidRPr="00000000" w14:paraId="0000015E">
      <w:pPr>
        <w:spacing w:after="0" w:before="0" w:line="360" w:lineRule="auto"/>
        <w:ind w:firstLine="720"/>
        <w:rPr/>
      </w:pPr>
      <w:r w:rsidDel="00000000" w:rsidR="00000000" w:rsidRPr="00000000">
        <w:rPr>
          <w:rtl w:val="0"/>
        </w:rPr>
        <w:t xml:space="preserve">O referido artigo reforça o caráter público e participativo da assistência social, determinando que as ações governamentais devem ser realizadas com recursos do orçamento da seguridade social. Essa descentralização representou uma ruptura importante com o modelo centralizador e filantrópico que predominava antes da Constituição de 1988, abrindo espaço para a consolidação de uma política democrática no campo da proteção social.</w:t>
      </w:r>
    </w:p>
    <w:p w:rsidR="00000000" w:rsidDel="00000000" w:rsidP="00000000" w:rsidRDefault="00000000" w:rsidRPr="00000000" w14:paraId="0000015F">
      <w:pPr>
        <w:spacing w:after="0" w:before="0" w:line="360" w:lineRule="auto"/>
        <w:ind w:firstLine="720"/>
        <w:rPr/>
      </w:pPr>
      <w:r w:rsidDel="00000000" w:rsidR="00000000" w:rsidRPr="00000000">
        <w:rPr>
          <w:rtl w:val="0"/>
        </w:rPr>
        <w:t xml:space="preserve">Em síntese, a CF/88 redefiniu o papel do Estado frente à proteção social, introduzindo o princípio da participação como elemento essencial da política de assistência. Esse novo paradigma contribuiu para que a política deixasse de ser vista apenas como resposta às carências imediatas da população pobre, e passasse a ser compreendida como instrumento de efetivação de direitos e fortalecimento da </w:t>
      </w:r>
      <w:r w:rsidDel="00000000" w:rsidR="00000000" w:rsidRPr="00000000">
        <w:rPr>
          <w:rtl w:val="0"/>
        </w:rPr>
        <w:t xml:space="preserve">cidadania</w:t>
      </w:r>
      <w:r w:rsidDel="00000000" w:rsidR="00000000" w:rsidRPr="00000000">
        <w:rPr>
          <w:rtl w:val="0"/>
        </w:rPr>
        <w:t xml:space="preserve">.</w:t>
      </w:r>
    </w:p>
    <w:p w:rsidR="00000000" w:rsidDel="00000000" w:rsidP="00000000" w:rsidRDefault="00000000" w:rsidRPr="00000000" w14:paraId="00000160">
      <w:pPr>
        <w:pStyle w:val="Heading2"/>
        <w:widowControl w:val="0"/>
        <w:spacing w:after="240" w:before="240" w:lineRule="auto"/>
        <w:rPr/>
      </w:pPr>
      <w:bookmarkStart w:colFirst="0" w:colLast="0" w:name="_p1zhifuvxqex" w:id="9"/>
      <w:bookmarkEnd w:id="9"/>
      <w:r w:rsidDel="00000000" w:rsidR="00000000" w:rsidRPr="00000000">
        <w:rPr>
          <w:rtl w:val="0"/>
        </w:rPr>
        <w:t xml:space="preserve">2.2 A Lei Orgânica da Assistência Social (LOAS) de 1993</w:t>
      </w:r>
    </w:p>
    <w:p w:rsidR="00000000" w:rsidDel="00000000" w:rsidP="00000000" w:rsidRDefault="00000000" w:rsidRPr="00000000" w14:paraId="00000161">
      <w:pPr>
        <w:widowControl w:val="0"/>
        <w:spacing w:after="0" w:before="0" w:lineRule="auto"/>
        <w:ind w:firstLine="720"/>
        <w:rPr/>
      </w:pPr>
      <w:r w:rsidDel="00000000" w:rsidR="00000000" w:rsidRPr="00000000">
        <w:rPr>
          <w:rtl w:val="0"/>
        </w:rPr>
        <w:t xml:space="preserve">A promulgação da Constituição Federal de 1988 representou um marco na consolidação dos direitos sociais no Brasil, mas a efetivação da assistência social como política pública exigia uma regulamentação que definisse seus princípios, diretrizes e formas de gestão. Essa regulamentação se concretizou com a criação da Lei Orgânica da Assistência Social (LOAS), Lei nº 8.742, de 7 de dezembro de 1993, que estabeleceu as bases normativas e operacionais para a organização da política de assistência social no país.</w:t>
      </w:r>
    </w:p>
    <w:p w:rsidR="00000000" w:rsidDel="00000000" w:rsidP="00000000" w:rsidRDefault="00000000" w:rsidRPr="00000000" w14:paraId="00000162">
      <w:pPr>
        <w:widowControl w:val="0"/>
        <w:spacing w:after="0" w:before="0" w:lineRule="auto"/>
        <w:ind w:firstLine="720"/>
        <w:rPr/>
      </w:pPr>
      <w:r w:rsidDel="00000000" w:rsidR="00000000" w:rsidRPr="00000000">
        <w:rPr>
          <w:rtl w:val="0"/>
        </w:rPr>
        <w:t xml:space="preserve">O Artigo 1º da Lei Orgânica da Assistência Social (LOAS) consolida juridicamente o novo paradigma da assistência social no Brasil ao afirmar que:</w:t>
      </w:r>
    </w:p>
    <w:p w:rsidR="00000000" w:rsidDel="00000000" w:rsidP="00000000" w:rsidRDefault="00000000" w:rsidRPr="00000000" w14:paraId="00000163">
      <w:pPr>
        <w:widowControl w:val="0"/>
        <w:spacing w:after="240" w:before="240" w:line="240" w:lineRule="auto"/>
        <w:ind w:left="2267.71653543307" w:right="600" w:firstLine="0"/>
        <w:rPr>
          <w:sz w:val="20"/>
          <w:szCs w:val="20"/>
        </w:rPr>
      </w:pPr>
      <w:r w:rsidDel="00000000" w:rsidR="00000000" w:rsidRPr="00000000">
        <w:rPr>
          <w:sz w:val="20"/>
          <w:szCs w:val="20"/>
          <w:rtl w:val="0"/>
        </w:rPr>
        <w:t xml:space="preserve">A assistência social, direito do cidadão e dever do Estado, é Política de Seguridade Social não contributiva, que provê os mínimos sociais, realizada através de um conjunto integrado de ações de iniciativa pública e da sociedade, para garantir o atendimento às necessidades básicas. (Lei 8.742/ 1993 – LOAS) </w:t>
      </w:r>
    </w:p>
    <w:p w:rsidR="00000000" w:rsidDel="00000000" w:rsidP="00000000" w:rsidRDefault="00000000" w:rsidRPr="00000000" w14:paraId="00000164">
      <w:pPr>
        <w:widowControl w:val="0"/>
        <w:spacing w:after="0" w:before="0" w:lineRule="auto"/>
        <w:ind w:firstLine="720"/>
        <w:rPr/>
      </w:pPr>
      <w:r w:rsidDel="00000000" w:rsidR="00000000" w:rsidRPr="00000000">
        <w:rPr>
          <w:rtl w:val="0"/>
        </w:rPr>
        <w:t xml:space="preserve">Esse dispositivo é de extrema relevância, pois  rompe com o assistencialismo que historicamente marcou a assistência social no país. A partir desse artigo, a assistência passa a ser compreendida como direito universal, desvinculada da contribuição previdenciária, garantindo proteção aos que dela necessitam independentemente de vínculo trabalhista ou contributivo. </w:t>
      </w:r>
    </w:p>
    <w:p w:rsidR="00000000" w:rsidDel="00000000" w:rsidP="00000000" w:rsidRDefault="00000000" w:rsidRPr="00000000" w14:paraId="00000165">
      <w:pPr>
        <w:widowControl w:val="0"/>
        <w:spacing w:after="0" w:before="0" w:lineRule="auto"/>
        <w:ind w:firstLine="720"/>
        <w:rPr/>
      </w:pPr>
      <w:r w:rsidDel="00000000" w:rsidR="00000000" w:rsidRPr="00000000">
        <w:rPr>
          <w:rtl w:val="0"/>
        </w:rPr>
        <w:t xml:space="preserve">Em continuidade, o Artigo 5º da LOAS explicita as diretrizes organizacionais da assistência social, reforçando o princípio da descentralização e da participação social como pilares do novo modelo de gestão pública:</w:t>
      </w:r>
    </w:p>
    <w:p w:rsidR="00000000" w:rsidDel="00000000" w:rsidP="00000000" w:rsidRDefault="00000000" w:rsidRPr="00000000" w14:paraId="00000166">
      <w:pPr>
        <w:spacing w:after="200" w:before="200" w:line="240" w:lineRule="auto"/>
        <w:ind w:left="2267.71653543307" w:right="4.133858267717301" w:firstLine="0"/>
        <w:rPr>
          <w:sz w:val="20"/>
          <w:szCs w:val="20"/>
        </w:rPr>
      </w:pPr>
      <w:r w:rsidDel="00000000" w:rsidR="00000000" w:rsidRPr="00000000">
        <w:rPr>
          <w:sz w:val="20"/>
          <w:szCs w:val="20"/>
          <w:rtl w:val="0"/>
        </w:rPr>
        <w:t xml:space="preserve">Art. 5º A organização da assistência social tem como base as seguintes diretrizes: I – descentralização político-administrativa para os Estados, o Distrito Federal e os Municípios, e comando único das ações em cada esfera de governo; II – participação da população, por meio de organizações representativas, na formulação das políticas e no controle das ações em todos os níveis. (Lei 8.742/ 1993 – LOAS) </w:t>
      </w:r>
    </w:p>
    <w:p w:rsidR="00000000" w:rsidDel="00000000" w:rsidP="00000000" w:rsidRDefault="00000000" w:rsidRPr="00000000" w14:paraId="00000167">
      <w:pPr>
        <w:spacing w:after="0" w:before="0" w:line="360" w:lineRule="auto"/>
        <w:ind w:firstLine="720"/>
        <w:rPr/>
      </w:pPr>
      <w:r w:rsidDel="00000000" w:rsidR="00000000" w:rsidRPr="00000000">
        <w:rPr>
          <w:rtl w:val="0"/>
        </w:rPr>
        <w:t xml:space="preserve">Nesse artigo da lei, marca um avanço significativo na democratização da política de assistência social no Brasil. A descentralização político-administrativa proposta pela LOAS está diretamente relacionada ao processo de redemocratização e à consolidação dos princípios constitucionais de 1988, que buscavam aproximar as políticas públicas das realidades locais e fortalecer o papel dos municípios como executores diretos da política. Essa descentralização rompe com o modelo centralizador e burocrático herdado do regime autoritário, promovendo uma nova dinâmica de gestão compartilhada entre os entes federativos.</w:t>
      </w:r>
    </w:p>
    <w:p w:rsidR="00000000" w:rsidDel="00000000" w:rsidP="00000000" w:rsidRDefault="00000000" w:rsidRPr="00000000" w14:paraId="00000168">
      <w:pPr>
        <w:spacing w:after="0" w:before="0" w:line="360" w:lineRule="auto"/>
        <w:ind w:firstLine="720"/>
        <w:rPr/>
      </w:pPr>
      <w:r w:rsidDel="00000000" w:rsidR="00000000" w:rsidRPr="00000000">
        <w:rPr>
          <w:rtl w:val="0"/>
        </w:rPr>
        <w:t xml:space="preserve">O Artigo 6º da Lei Orgânica da Assistência Social (LOAS) detalha as competências específicas da União, dos Estados, do Distrito Federal e dos Municípios na execução das ações socioassistenciais, reforçando o caráter descentralizado e cooperativo da política:</w:t>
      </w:r>
    </w:p>
    <w:p w:rsidR="00000000" w:rsidDel="00000000" w:rsidP="00000000" w:rsidRDefault="00000000" w:rsidRPr="00000000" w14:paraId="00000169">
      <w:pPr>
        <w:spacing w:after="240" w:before="240" w:line="240" w:lineRule="auto"/>
        <w:ind w:left="2267.71653543307" w:right="4.133858267717301" w:firstLine="0"/>
        <w:rPr>
          <w:sz w:val="20"/>
          <w:szCs w:val="20"/>
        </w:rPr>
      </w:pPr>
      <w:r w:rsidDel="00000000" w:rsidR="00000000" w:rsidRPr="00000000">
        <w:rPr>
          <w:sz w:val="20"/>
          <w:szCs w:val="20"/>
          <w:rtl w:val="0"/>
        </w:rPr>
        <w:t xml:space="preserve">Art. 6º As ações na área de assistência social são organizadas em sistema descentralizado e participativo, constituído pelas entidades e organizações de assistência social, pelos órgãos gestores e pelos conselhos de assistência social. (Lei 8.742/ 1993 – LOAS) </w:t>
      </w:r>
    </w:p>
    <w:p w:rsidR="00000000" w:rsidDel="00000000" w:rsidP="00000000" w:rsidRDefault="00000000" w:rsidRPr="00000000" w14:paraId="0000016A">
      <w:pPr>
        <w:spacing w:after="0" w:before="0" w:line="360" w:lineRule="auto"/>
        <w:ind w:firstLine="720"/>
        <w:rPr/>
      </w:pPr>
      <w:r w:rsidDel="00000000" w:rsidR="00000000" w:rsidRPr="00000000">
        <w:rPr>
          <w:rtl w:val="0"/>
        </w:rPr>
        <w:t xml:space="preserve">Esse artigo estabelece, de forma normativa, a estrutura organizacional do sistema descentralizado e participativo de assistência social, que posteriormente daria origem ao Sistema Único de Assistência Social (SUAS) em 2004. A lógica da descentralização, nesse contexto, não se restringe à transferência administrativa de responsabilidades, mas representa uma mudança paradigmática na relação entre o Estado e os municípios.</w:t>
      </w:r>
    </w:p>
    <w:p w:rsidR="00000000" w:rsidDel="00000000" w:rsidP="00000000" w:rsidRDefault="00000000" w:rsidRPr="00000000" w14:paraId="0000016B">
      <w:pPr>
        <w:spacing w:after="0" w:before="0" w:line="360" w:lineRule="auto"/>
        <w:ind w:firstLine="720"/>
        <w:rPr/>
      </w:pPr>
      <w:r w:rsidDel="00000000" w:rsidR="00000000" w:rsidRPr="00000000">
        <w:rPr>
          <w:rtl w:val="0"/>
        </w:rPr>
        <w:t xml:space="preserve">Destaca-se o inciso II do Artigo 6º A da Lei nº 8.742/1993</w:t>
      </w:r>
    </w:p>
    <w:p w:rsidR="00000000" w:rsidDel="00000000" w:rsidP="00000000" w:rsidRDefault="00000000" w:rsidRPr="00000000" w14:paraId="0000016C">
      <w:pPr>
        <w:shd w:fill="ffffff" w:val="clear"/>
        <w:spacing w:after="200" w:before="200" w:line="240" w:lineRule="auto"/>
        <w:ind w:left="2267.71653543307" w:firstLine="0"/>
        <w:rPr/>
      </w:pPr>
      <w:r w:rsidDel="00000000" w:rsidR="00000000" w:rsidRPr="00000000">
        <w:rPr>
          <w:sz w:val="20"/>
          <w:szCs w:val="20"/>
          <w:rtl w:val="0"/>
        </w:rPr>
        <w:t xml:space="preserve">Art. 6</w:t>
      </w:r>
      <w:r w:rsidDel="00000000" w:rsidR="00000000" w:rsidRPr="00000000">
        <w:rPr>
          <w:sz w:val="20"/>
          <w:szCs w:val="20"/>
          <w:u w:val="single"/>
          <w:vertAlign w:val="superscript"/>
          <w:rtl w:val="0"/>
        </w:rPr>
        <w:t xml:space="preserve">o</w:t>
      </w:r>
      <w:r w:rsidDel="00000000" w:rsidR="00000000" w:rsidRPr="00000000">
        <w:rPr>
          <w:sz w:val="20"/>
          <w:szCs w:val="20"/>
          <w:rtl w:val="0"/>
        </w:rPr>
        <w:t xml:space="preserve">  A gestão das ações na área de assistência social fica organizada sob a forma de sistema descentralizado e participativo, denominado Sistema Único de Assistência Social (Suas), com os seguintes objetivos: I - consolidar a gestão compartilhada, o cofinanciamento e a cooperação técnica entre os entes federativos que, de modo articulado, operam a proteção social não contributiva; II - integrar a rede pública e privada de serviços, programas, projetos e benefícios de assistência social, na forma do art. 6</w:t>
      </w:r>
      <w:r w:rsidDel="00000000" w:rsidR="00000000" w:rsidRPr="00000000">
        <w:rPr>
          <w:sz w:val="20"/>
          <w:szCs w:val="20"/>
          <w:u w:val="single"/>
          <w:vertAlign w:val="superscript"/>
          <w:rtl w:val="0"/>
        </w:rPr>
        <w:t xml:space="preserve">o</w:t>
      </w:r>
      <w:r w:rsidDel="00000000" w:rsidR="00000000" w:rsidRPr="00000000">
        <w:rPr>
          <w:sz w:val="20"/>
          <w:szCs w:val="20"/>
          <w:rtl w:val="0"/>
        </w:rPr>
        <w:t xml:space="preserve">-C. (Lei 8.742/ 1993 – LOAS) </w:t>
      </w:r>
      <w:r w:rsidDel="00000000" w:rsidR="00000000" w:rsidRPr="00000000">
        <w:rPr>
          <w:rtl w:val="0"/>
        </w:rPr>
      </w:r>
    </w:p>
    <w:p w:rsidR="00000000" w:rsidDel="00000000" w:rsidP="00000000" w:rsidRDefault="00000000" w:rsidRPr="00000000" w14:paraId="0000016D">
      <w:pPr>
        <w:spacing w:after="0" w:before="0" w:lineRule="auto"/>
        <w:ind w:firstLine="720"/>
        <w:rPr/>
      </w:pPr>
      <w:r w:rsidDel="00000000" w:rsidR="00000000" w:rsidRPr="00000000">
        <w:rPr>
          <w:rtl w:val="0"/>
        </w:rPr>
        <w:t xml:space="preserve">O inciso II do Artigo 6º da Lei nº 8.742/1993, com a redação dada pela Lei nº 12.435/2011, estabelece a necessidade de integração entre a rede pública e privada de serviços, programas, projetos e benefícios de assistência social. Essa integração expressa o reconhecimento de que a execução da política de assistência social </w:t>
      </w:r>
      <w:r w:rsidDel="00000000" w:rsidR="00000000" w:rsidRPr="00000000">
        <w:rPr>
          <w:rtl w:val="0"/>
        </w:rPr>
        <w:t xml:space="preserve">não se limita ao Estado,</w:t>
      </w:r>
      <w:r w:rsidDel="00000000" w:rsidR="00000000" w:rsidRPr="00000000">
        <w:rPr>
          <w:rtl w:val="0"/>
        </w:rPr>
        <w:t xml:space="preserve"> embora seja o principal responsável, mas pode ser compartilhada com entidades privadas sem fins lucrativos, desde que atuem conforme os princípios da LOAS e sob a supervisão do poder público. A constituição dessas redes permite a ampliação da cobertura dos serviços e a diversificação das respostas às demandas sociais, desde que articuladas à lógica pública e aos objetivos da política de proteção social.</w:t>
      </w:r>
    </w:p>
    <w:p w:rsidR="00000000" w:rsidDel="00000000" w:rsidP="00000000" w:rsidRDefault="00000000" w:rsidRPr="00000000" w14:paraId="0000016E">
      <w:pPr>
        <w:spacing w:after="0" w:before="0" w:lineRule="auto"/>
        <w:ind w:firstLine="720"/>
        <w:rPr/>
      </w:pPr>
      <w:r w:rsidDel="00000000" w:rsidR="00000000" w:rsidRPr="00000000">
        <w:rPr>
          <w:rtl w:val="0"/>
        </w:rPr>
        <w:t xml:space="preserve">Nesse contexto, o terceiro setor, formado por organizações da sociedade civil, entidades filantrópicas, assume um papel relevante como parceiro complementar do Estado, especialmente em regiões onde o poder público possui capacidade limitada de execução. Conforme ressalta Montano (2010), essas entidades podem fortalecer a política pública quando atuam de forma colaborativa e transparente, garantindo o atendimento aos usuários dentro dos parâmetros de universalidade, gratuidade e controle social. Entretanto, o autor também adverte que a atuação do terceiro setor deve estar sempre subordinada às diretrizes públicas, evitando práticas de privatização disfarçadas</w:t>
      </w:r>
      <w:r w:rsidDel="00000000" w:rsidR="00000000" w:rsidRPr="00000000">
        <w:rPr>
          <w:rtl w:val="0"/>
        </w:rPr>
        <w:t xml:space="preserve"> d</w:t>
      </w:r>
      <w:r w:rsidDel="00000000" w:rsidR="00000000" w:rsidRPr="00000000">
        <w:rPr>
          <w:rtl w:val="0"/>
        </w:rPr>
        <w:t xml:space="preserve">e política social.</w:t>
      </w:r>
    </w:p>
    <w:p w:rsidR="00000000" w:rsidDel="00000000" w:rsidP="00000000" w:rsidRDefault="00000000" w:rsidRPr="00000000" w14:paraId="0000016F">
      <w:pPr>
        <w:spacing w:after="0" w:before="0" w:lineRule="auto"/>
        <w:ind w:firstLine="720"/>
        <w:rPr>
          <w:b w:val="1"/>
          <w:bCs w:val="1"/>
        </w:rPr>
      </w:pPr>
      <w:r w:rsidDel="00000000" w:rsidR="00000000" w:rsidRPr="00000000">
        <w:rPr>
          <w:rtl w:val="0"/>
        </w:rPr>
        <w:t xml:space="preserve">A integração entre a rede pública e privada de serviços, prevista na LOAS, evidencia o caráter articulado e participativo da política de assistência social. Contudo, a própria política organiza-se internamente em níveis de proteção, que orientam suas ações conforme o grau de vulnerabilidade e risco social enfrentado pelos indivíduos e famílias. Nesse sentido, o artigo 6º-A da Lei Orgânica da Assistência Social, incluído pela Lei nº 12.435/2011, estabelece dois eixos centrais de atuação: a proteção social básica e a proteção social especial, cada uma com objetivos e públicos distintos:</w:t>
      </w:r>
      <w:r w:rsidDel="00000000" w:rsidR="00000000" w:rsidRPr="00000000">
        <w:rPr>
          <w:rtl w:val="0"/>
        </w:rPr>
      </w:r>
    </w:p>
    <w:p w:rsidR="00000000" w:rsidDel="00000000" w:rsidP="00000000" w:rsidRDefault="00000000" w:rsidRPr="00000000" w14:paraId="00000170">
      <w:pPr>
        <w:shd w:fill="ffffff" w:val="clear"/>
        <w:spacing w:after="200" w:before="200" w:line="240" w:lineRule="auto"/>
        <w:ind w:left="2267.71653543307" w:firstLine="0"/>
        <w:rPr>
          <w:sz w:val="20"/>
          <w:szCs w:val="20"/>
        </w:rPr>
      </w:pPr>
      <w:r w:rsidDel="00000000" w:rsidR="00000000" w:rsidRPr="00000000">
        <w:rPr>
          <w:sz w:val="20"/>
          <w:szCs w:val="20"/>
          <w:rtl w:val="0"/>
        </w:rPr>
        <w:t xml:space="preserve">Art. 6</w:t>
      </w:r>
      <w:r w:rsidDel="00000000" w:rsidR="00000000" w:rsidRPr="00000000">
        <w:rPr>
          <w:sz w:val="20"/>
          <w:szCs w:val="20"/>
          <w:u w:val="single"/>
          <w:vertAlign w:val="superscript"/>
          <w:rtl w:val="0"/>
        </w:rPr>
        <w:t xml:space="preserve">o</w:t>
      </w:r>
      <w:r w:rsidDel="00000000" w:rsidR="00000000" w:rsidRPr="00000000">
        <w:rPr>
          <w:sz w:val="20"/>
          <w:szCs w:val="20"/>
          <w:rtl w:val="0"/>
        </w:rPr>
        <w:t xml:space="preserve">-A. A assistência social organiza-se pelos seguintes tipos de  proteção: I - proteção social básica: conjunto de serviços, programas, projetos e benefícios da assistência social que visa a prevenir situações de vulnerabilidade e risco social por meio do desenvolvimento de potencialidades e aquisições e do fortalecimento de vínculos familiares e comunitários; II - proteção social especial: conjunto de serviços, programas e projetos que tem por objetivo contribuir para a reconstrução de vínculos familiares e comunitários, a defesa de direito, o fortalecimento das potencialidades e aquisições e a proteção de famílias e indivíduos para o enfrentamento das situações de violação de direitos.</w:t>
      </w:r>
    </w:p>
    <w:p w:rsidR="00000000" w:rsidDel="00000000" w:rsidP="00000000" w:rsidRDefault="00000000" w:rsidRPr="00000000" w14:paraId="00000171">
      <w:pPr>
        <w:shd w:fill="ffffff" w:val="clear"/>
        <w:spacing w:after="0" w:before="0" w:line="360" w:lineRule="auto"/>
        <w:ind w:left="0" w:firstLine="720"/>
        <w:rPr/>
      </w:pPr>
      <w:r w:rsidDel="00000000" w:rsidR="00000000" w:rsidRPr="00000000">
        <w:rPr>
          <w:rtl w:val="0"/>
        </w:rPr>
        <w:t xml:space="preserve">A Proteção Social Básica, corresponde ao nível de proteção voltado à prevenção de situações de risco social por meio do fortalecimento de vínculos familiares e comunitários. Seu objetivo é promover autonomia, inclusão e convivência, atendendo famílias e indivíduos que vivenciam vulnerabilidades decorrentes da pobreza, discriminação e fragilização de laços sociais. A Proteção Social Básica atua por meio de ações de caráter preventivo, ofertadas principalmente nos CRAS, onde são desenvolvidos serviços como o PAIF (Serviço de Proteção e Atendimento Integral à Família), e acompanhamentos socioassistenciais. Esse nível não exige a ocorrência de violações de direitos, mas busca evitar seu agravamento, garantindo acesso a direitos, informação, convivência e participação social.</w:t>
      </w:r>
    </w:p>
    <w:p w:rsidR="00000000" w:rsidDel="00000000" w:rsidP="00000000" w:rsidRDefault="00000000" w:rsidRPr="00000000" w14:paraId="00000172">
      <w:pPr>
        <w:spacing w:after="0" w:before="0" w:lineRule="auto"/>
        <w:ind w:firstLine="720"/>
        <w:rPr/>
      </w:pPr>
      <w:r w:rsidDel="00000000" w:rsidR="00000000" w:rsidRPr="00000000">
        <w:rPr>
          <w:rtl w:val="0"/>
        </w:rPr>
        <w:t xml:space="preserve">Portanto, o artigo 6º-A estabelece o entendimento de que a assistência social deve operar a partir de uma lógica de proteção integral e contínua, reconhecendo a complexidade das situações vivenciadas pela população e a necessidade de respostas adequadas em diferentes níveis de intensidade. Essa concepção também reforça a importância da intersetorialidade, uma vez que a superação das vulnerabilidades sociais depende da articulação entre as diversas políticas públicas.</w:t>
      </w:r>
    </w:p>
    <w:p w:rsidR="00000000" w:rsidDel="00000000" w:rsidP="00000000" w:rsidRDefault="00000000" w:rsidRPr="00000000" w14:paraId="00000173">
      <w:pPr>
        <w:spacing w:after="0" w:before="0" w:lineRule="auto"/>
        <w:ind w:firstLine="720"/>
        <w:rPr/>
      </w:pPr>
      <w:r w:rsidDel="00000000" w:rsidR="00000000" w:rsidRPr="00000000">
        <w:rPr>
          <w:rtl w:val="0"/>
        </w:rPr>
        <w:t xml:space="preserve">Embora a LOAS de 1993 tenha representado um marco fundamental ao regulamentar os artigos 203 e 204 da Constituição Federal e ao estruturar a assistência social como política pública, ela não especificava ainda os níveis de proteção social. A lei mencionava o dever do Estado em garantir a proteção às pessoas em situação de vulnerabilidade, mas sem delimitar as formas ou graus dessa proteção. Somente com a Política Nacional de Assistência Social (PNAS), instituída em 2004, é que se consolidou a divisão entre Proteção Social Básica e Proteção Social Especial, de acordo com a complexidade das demandas e riscos enfrentados pelos indivíduos e famílias. Essa estrutura foi posteriormente incorporada à LOAS pela Lei nº 12.435/2011, que introduziu o artigo 6º-A, formalizando o Sistema Único de Assistência Social (SUAS) e integrando oficialmente os níveis de proteção no texto legal. Assim, observa-se que a LOAS, ainda que tenha inaugurado o caráter público e não contributivo da assistência social, só teve sua organização plenamente consolidada a partir da PNAS e das alterações legais de 2011, que garantiram maior efetividade à política.</w:t>
      </w:r>
    </w:p>
    <w:p w:rsidR="00000000" w:rsidDel="00000000" w:rsidP="00000000" w:rsidRDefault="00000000" w:rsidRPr="00000000" w14:paraId="00000174">
      <w:pPr>
        <w:spacing w:after="0" w:before="0" w:lineRule="auto"/>
        <w:ind w:firstLine="720"/>
        <w:rPr/>
      </w:pPr>
      <w:r w:rsidDel="00000000" w:rsidR="00000000" w:rsidRPr="00000000">
        <w:rPr>
          <w:rtl w:val="0"/>
        </w:rPr>
        <w:tab/>
        <w:t xml:space="preserve">Ainda no âmbito da Lei Orgânica da Assistência Social, um dos maiores avanços no processo de consolidação da política pública foi a criação do Benefício de Prestação Continuada (BPC), previsto no artigo 20 da LOAS. Esse dispositivo representa um marco essencial no direito à assistência social, ao garantir a proteção mínima e o amparo direto àqueles que se encontram em situação de vulnerabilidade. O artigo diz que:</w:t>
      </w:r>
    </w:p>
    <w:p w:rsidR="00000000" w:rsidDel="00000000" w:rsidP="00000000" w:rsidRDefault="00000000" w:rsidRPr="00000000" w14:paraId="00000175">
      <w:pPr>
        <w:spacing w:after="200" w:before="200" w:line="240" w:lineRule="auto"/>
        <w:ind w:left="2267.71653543307" w:right="4.133858267717301" w:firstLine="0"/>
        <w:rPr>
          <w:sz w:val="20"/>
          <w:szCs w:val="20"/>
        </w:rPr>
      </w:pPr>
      <w:r w:rsidDel="00000000" w:rsidR="00000000" w:rsidRPr="00000000">
        <w:rPr>
          <w:sz w:val="20"/>
          <w:szCs w:val="20"/>
          <w:rtl w:val="0"/>
        </w:rPr>
        <w:t xml:space="preserve">Art. 20. O benefício de prestação continuada é a garantia de um salário-mínimo mensal à pessoa com deficiência e ao idoso com 65 (sessenta e cinco) anos ou mais que comprovem não possuir meios de prover a própria manutenção nem de tê-la provida por sua família. (Brasil, Lei nº 8.742/1993, com redação dada pela Lei nº 12.435/2011).</w:t>
      </w:r>
    </w:p>
    <w:p w:rsidR="00000000" w:rsidDel="00000000" w:rsidP="00000000" w:rsidRDefault="00000000" w:rsidRPr="00000000" w14:paraId="00000176">
      <w:pPr>
        <w:spacing w:after="0" w:before="0" w:lineRule="auto"/>
        <w:ind w:firstLine="708.6614173228347"/>
        <w:rPr/>
      </w:pPr>
      <w:r w:rsidDel="00000000" w:rsidR="00000000" w:rsidRPr="00000000">
        <w:rPr>
          <w:rtl w:val="0"/>
        </w:rPr>
        <w:t xml:space="preserve"> Pela primeira vez, um benefício de caráter não contributivo foi reconhecido legalmente como direito de cidadania. Dessa forma, o artigo 20 da LOAS materializa o princípio da universalidade da proteção social, um dos pilares da seguridade social brasileira, assegurando o acesso a direitos de forma igualitária e sem discriminação. </w:t>
      </w:r>
      <w:r w:rsidDel="00000000" w:rsidR="00000000" w:rsidRPr="00000000">
        <w:rPr>
          <w:b w:val="1"/>
          <w:bCs w:val="1"/>
          <w:rtl w:val="0"/>
        </w:rPr>
        <w:tab/>
      </w:r>
      <w:r w:rsidDel="00000000" w:rsidR="00000000" w:rsidRPr="00000000">
        <w:rPr>
          <w:rtl w:val="0"/>
        </w:rPr>
        <w:t xml:space="preserve">Diante do exposto, a Lei Orgânica da Assistência Social (LOAS) consolidou-se como um divisor de águas na história das políticas sociais brasileiras. Ao regulamentar os artigos 203 e 204 da Constituição Federal de 1988, a LOAS representou a primeira normatização efetiva da assistência social como política pública de direito, superando o caráter fragmentado e assistencialista que a caracterizava historicamente. A partir de seus dispositivos, especialmente os artigos 1º, 5º, 6º e 20, estabeleceu-se uma base legal sólida que reconhece a assistência social como um direito do cidadão e dever do Estado, estruturada em princípios de descentralização, participação popular e integração entre o poder público e a sociedade civil.</w:t>
      </w:r>
    </w:p>
    <w:p w:rsidR="00000000" w:rsidDel="00000000" w:rsidP="00000000" w:rsidRDefault="00000000" w:rsidRPr="00000000" w14:paraId="00000177">
      <w:pPr>
        <w:spacing w:after="0" w:before="0" w:lineRule="auto"/>
        <w:ind w:firstLine="708.6614173228347"/>
        <w:rPr/>
      </w:pPr>
      <w:r w:rsidDel="00000000" w:rsidR="00000000" w:rsidRPr="00000000">
        <w:rPr>
          <w:rtl w:val="0"/>
        </w:rPr>
        <w:t xml:space="preserve">Assim, a LOAS não apenas regulamentou o direito à assistência social previsto na Constituição, mas inaugurou uma nova fase de institucionalização e amadurecimento da política pública, que se tornaria mais estruturada e operacional com a criação da Política Nacional de Assistência Social (PNAS) em </w:t>
      </w:r>
      <w:r w:rsidDel="00000000" w:rsidR="00000000" w:rsidRPr="00000000">
        <w:rPr>
          <w:rtl w:val="0"/>
        </w:rPr>
        <w:t xml:space="preserve">2004</w:t>
      </w:r>
      <w:r w:rsidDel="00000000" w:rsidR="00000000" w:rsidRPr="00000000">
        <w:rPr>
          <w:rtl w:val="0"/>
        </w:rPr>
        <w:t xml:space="preserve">. </w:t>
      </w:r>
    </w:p>
    <w:p w:rsidR="00000000" w:rsidDel="00000000" w:rsidP="00000000" w:rsidRDefault="00000000" w:rsidRPr="00000000" w14:paraId="00000178">
      <w:pPr>
        <w:spacing w:after="0" w:before="0" w:lineRule="auto"/>
        <w:ind w:firstLine="720"/>
        <w:rPr/>
      </w:pPr>
      <w:r w:rsidDel="00000000" w:rsidR="00000000" w:rsidRPr="00000000">
        <w:rPr>
          <w:rtl w:val="0"/>
        </w:rPr>
        <w:t xml:space="preserve">Diante do exposto, observa-se que, embora a LOAS tenha instituído formalmente a assistência social como política pública, sua implementação tem sido marcada por limites estruturais que revelam a distância entre a previsão legal e a realidade concreta nos territórios. A ausência inicial de diretrizes operacionais claras, a indefinição sobre a organização dos serviços e a frágil capacidade institucional de grande parte dos municípios produziram um cenário de profunda desigualdade na oferta, permitindo que práticas assistencialistas e focalizadas continuassem a existir junto com o marco jurídico recém criado. Soma-se a isso a dependência crônica do financiamento federal e as oscilações políticas que influenciaram diretamente o ritmo e a direção da implementação, evidenciando que a lei, isoladamente, não foi capaz de romper com a fragmentação histórica da política. Assim, considera-se que a LOAS expressa tensões próprias de uma política social construída em um contexto de disputa entre projetos societários distintos, apresentando contradições que só seriam enfrentadas com o processo posterior de normatização e sistematização inaugurado pela PNAS e, mais tarde, pelo SUAS.</w:t>
      </w:r>
    </w:p>
    <w:p w:rsidR="00000000" w:rsidDel="00000000" w:rsidP="00000000" w:rsidRDefault="00000000" w:rsidRPr="00000000" w14:paraId="00000179">
      <w:pPr>
        <w:spacing w:after="0" w:before="0" w:lineRule="auto"/>
        <w:ind w:firstLine="720"/>
        <w:rPr>
          <w:b w:val="1"/>
          <w:bCs w:val="1"/>
        </w:rPr>
      </w:pPr>
      <w:r w:rsidDel="00000000" w:rsidR="00000000" w:rsidRPr="00000000">
        <w:rPr>
          <w:rtl w:val="0"/>
        </w:rPr>
        <w:t xml:space="preserve">Desse modo, o próximo tópico abordará a PNAS de 2004, política fundamental para a consolidação do sistema de assistência social brasileiro, que deu materialidade aos princípios e diretrizes estabelecidos pela LOAS, traduzindo-os em modelos de gestão, proteção e atendimento que garantem o acesso aos direitos assistenciais de forma integrada e universal.</w:t>
      </w:r>
      <w:r w:rsidDel="00000000" w:rsidR="00000000" w:rsidRPr="00000000">
        <w:rPr>
          <w:rtl w:val="0"/>
        </w:rPr>
      </w:r>
    </w:p>
    <w:p w:rsidR="00000000" w:rsidDel="00000000" w:rsidP="00000000" w:rsidRDefault="00000000" w:rsidRPr="00000000" w14:paraId="0000017A">
      <w:pPr>
        <w:pStyle w:val="Heading2"/>
        <w:spacing w:after="240" w:before="240" w:lineRule="auto"/>
        <w:rPr/>
      </w:pPr>
      <w:bookmarkStart w:colFirst="0" w:colLast="0" w:name="_fernb4qyq0fp" w:id="10"/>
      <w:bookmarkEnd w:id="10"/>
      <w:r w:rsidDel="00000000" w:rsidR="00000000" w:rsidRPr="00000000">
        <w:rPr>
          <w:rtl w:val="0"/>
        </w:rPr>
        <w:t xml:space="preserve">2.3 A Política Nacional de Assistência Social (PNAS) de 2004</w:t>
      </w:r>
    </w:p>
    <w:p w:rsidR="00000000" w:rsidDel="00000000" w:rsidP="00000000" w:rsidRDefault="00000000" w:rsidRPr="00000000" w14:paraId="0000017B">
      <w:pPr>
        <w:spacing w:after="0" w:before="0" w:lineRule="auto"/>
        <w:ind w:firstLine="720"/>
        <w:rPr/>
      </w:pPr>
      <w:r w:rsidDel="00000000" w:rsidR="00000000" w:rsidRPr="00000000">
        <w:rPr>
          <w:rtl w:val="0"/>
        </w:rPr>
        <w:t xml:space="preserve">A formulação da Política Nacional de Assistência Social (PNAS) em 2004 marcou um momento de redefinição e consolidação da assistência social como política pública, superando gradativamente a lógica fragmentada que ainda persistia após a promulgação da LOAS. Conforme destaca a apresentação do documento:</w:t>
      </w:r>
    </w:p>
    <w:p w:rsidR="00000000" w:rsidDel="00000000" w:rsidP="00000000" w:rsidRDefault="00000000" w:rsidRPr="00000000" w14:paraId="0000017C">
      <w:pPr>
        <w:spacing w:after="240" w:before="240" w:line="240" w:lineRule="auto"/>
        <w:ind w:left="2267.71653543307" w:right="4.133858267717301" w:firstLine="0"/>
        <w:rPr>
          <w:sz w:val="20"/>
          <w:szCs w:val="20"/>
        </w:rPr>
      </w:pPr>
      <w:r w:rsidDel="00000000" w:rsidR="00000000" w:rsidRPr="00000000">
        <w:rPr>
          <w:sz w:val="20"/>
          <w:szCs w:val="20"/>
          <w:rtl w:val="0"/>
        </w:rPr>
        <w:t xml:space="preserve">A decisão do Ministério do Desenvolvimento Social e Combate à Fome – MDS, por intermédio da Secretaria Nacional de Assistência Social – SNAS e do Conselho Nacional de Assistência Social – CNAS, de elaborar, aprovar e tornar pública a presente Política Nacional de Assistência Social – PNAS, demonstra a intenção de construir coletivamente o redesenho desta política, na perspectiva de implementação do Sistema Único de Assistência Social – SUAS. Esta iniciativa, decididamente, traduz o cumprimento das deliberações da IV Conferência Nacional de Assistência Social, realizada em Brasília, em dezembro de 2003, e denota o compromisso do MDS/SNAS e do CNAS em materializar as diretrizes da Lei Orgânica da Assistência Social – LOAS. (Brasil, 2004, p. 7).</w:t>
      </w:r>
    </w:p>
    <w:p w:rsidR="00000000" w:rsidDel="00000000" w:rsidP="00000000" w:rsidRDefault="00000000" w:rsidRPr="00000000" w14:paraId="0000017D">
      <w:pPr>
        <w:spacing w:after="0" w:before="0" w:lineRule="auto"/>
        <w:ind w:firstLine="720"/>
        <w:rPr/>
      </w:pPr>
      <w:r w:rsidDel="00000000" w:rsidR="00000000" w:rsidRPr="00000000">
        <w:rPr>
          <w:rtl w:val="0"/>
        </w:rPr>
        <w:t xml:space="preserve">A criação da Política Nacional de Assistência Social em 2004 foi motivada pela necessidade de consolidar e operacionalizar os princípios estabelecidos pela LOAS, que, embora representasse um marco legal fundamental, ainda carecia de mecanismos práticos para garantir a efetividade da assistência social. Durante a década de 1990, observou-se que a implementação da LOAS se deu de forma desigual entre os municípios, com carência de estrutura técnica, ausência de integração entre os entes federativos e fragilidade na gestão participativa. Diante desse cenário, a IV Conferência Nacional de Assistência Social (2003) deliberou pela urgência de um novo instrumento normativo capaz de organizar o sistema público de forma descentralizada, participativa e integrada, resultando na formulação da PNAS. Assim, a política de 2004 surge como resposta à necessidade de estruturar o Sistema Único de Assistência Social (SUAS), transformando os princípios da LOAS em diretrizes operacionais e estratégias de gestão, com o objetivo de garantir maior eficácia, universalidade e equidade nas ações voltadas à proteção social.</w:t>
      </w:r>
    </w:p>
    <w:p w:rsidR="00000000" w:rsidDel="00000000" w:rsidP="00000000" w:rsidRDefault="00000000" w:rsidRPr="00000000" w14:paraId="0000017E">
      <w:pPr>
        <w:spacing w:after="0" w:before="0" w:lineRule="auto"/>
        <w:ind w:firstLine="720"/>
        <w:rPr/>
      </w:pPr>
      <w:r w:rsidDel="00000000" w:rsidR="00000000" w:rsidRPr="00000000">
        <w:rPr>
          <w:rtl w:val="0"/>
        </w:rPr>
        <w:tab/>
        <w:t xml:space="preserve">A publicação da PNAS/2004 é um marco decisivo no desenvolvimento da assistência social, ao estabelecer diretrizes capazes de transformar os princípios gerais da LOAS em parâmetros concretos de organização, financiamento e gestão. Enquanto a LOAS representou um avanço normativo fundamental, definindo direitos, princípios e diretrizes gerais, a PNAS introduziu um nível de detalhamento operacional que buscou enfrentar problemas históricos de fragmentação, descontinuidade e desigualdade regional no atendimento. Em outras palavras, a PNAS foi o documento que deu forma prática àquilo que a legislação de 1993 havia traçado em termos conceituais.</w:t>
      </w:r>
    </w:p>
    <w:p w:rsidR="00000000" w:rsidDel="00000000" w:rsidP="00000000" w:rsidRDefault="00000000" w:rsidRPr="00000000" w14:paraId="0000017F">
      <w:pPr>
        <w:spacing w:after="0" w:before="0" w:lineRule="auto"/>
        <w:ind w:firstLine="720"/>
        <w:rPr/>
      </w:pPr>
      <w:r w:rsidDel="00000000" w:rsidR="00000000" w:rsidRPr="00000000">
        <w:rPr>
          <w:b w:val="1"/>
          <w:bCs w:val="1"/>
          <w:rtl w:val="0"/>
        </w:rPr>
        <w:tab/>
      </w:r>
      <w:r w:rsidDel="00000000" w:rsidR="00000000" w:rsidRPr="00000000">
        <w:rPr>
          <w:rtl w:val="0"/>
        </w:rPr>
        <w:t xml:space="preserve">Além de reorganizar conceitualmente a política, a PNAS/2004 também inovou ao definir elementos estruturantes que seriam fundamentais para a implantação posterior do Sistema Único de Assistência Social (SUAS). Um desses avanços foi a centralidade da família, que passou a ser considerada o núcleo privilegiado de intervenção, deslocando o foco do indivíduo isolado para suas relações, vínculos e dinâmicas coletivas. Essa mudança rompeu com práticas fragmentadas, </w:t>
      </w:r>
      <w:r w:rsidDel="00000000" w:rsidR="00000000" w:rsidRPr="00000000">
        <w:rPr>
          <w:rtl w:val="0"/>
        </w:rPr>
        <w:t xml:space="preserve">reconhecendo a família</w:t>
      </w:r>
      <w:r w:rsidDel="00000000" w:rsidR="00000000" w:rsidRPr="00000000">
        <w:rPr>
          <w:vertAlign w:val="superscript"/>
        </w:rPr>
        <w:footnoteReference w:customMarkFollows="0" w:id="3"/>
      </w:r>
      <w:r w:rsidDel="00000000" w:rsidR="00000000" w:rsidRPr="00000000">
        <w:rPr>
          <w:rtl w:val="0"/>
        </w:rPr>
        <w:t xml:space="preserve"> como a principal instância de proteção social primária e como sujeito coletivo que demanda ações integradas.</w:t>
      </w:r>
      <w:r w:rsidDel="00000000" w:rsidR="00000000" w:rsidRPr="00000000">
        <w:rPr>
          <w:rtl w:val="0"/>
        </w:rPr>
        <w:t xml:space="preserve"> Outro eixo estruturante consistiu no detalhamento da gestão descentralizada e participativa, que explicitou as responsabilidades de União, estados e municípios no financiamento, regulação e execução dos serviços, fortalecendo o cofinanciamento tripartite e criando condições institucionais mais objetivas para a gestão compartilhada da política. </w:t>
      </w:r>
    </w:p>
    <w:p w:rsidR="00000000" w:rsidDel="00000000" w:rsidP="00000000" w:rsidRDefault="00000000" w:rsidRPr="00000000" w14:paraId="00000180">
      <w:pPr>
        <w:spacing w:after="0" w:before="0" w:lineRule="auto"/>
        <w:ind w:firstLine="720"/>
        <w:rPr/>
      </w:pPr>
      <w:r w:rsidDel="00000000" w:rsidR="00000000" w:rsidRPr="00000000">
        <w:rPr>
          <w:rtl w:val="0"/>
        </w:rPr>
        <w:t xml:space="preserve">Esse movimento contribuiu para consolidar um modelo de distribuição integrada de responsabilidades entre as três esferas de governo, reduzindo, historicamente, a dependência dos municípios em relação à União. Outro ponto importante, foi a criação da Vigilância Socioassistencial, definida como função estratégica para monitorar territorialmente vulnerabilidades, riscos e violações de direitos. Ao estabelecer a necessidade de coleta, sistematização e análise de dados sobre as condições sociais das famílias, a PNAS introduziu um instrumento essencial de planejamento e tomada de decisão, reforçando o caráter técnico e democrático da política.</w:t>
      </w:r>
    </w:p>
    <w:p w:rsidR="00000000" w:rsidDel="00000000" w:rsidP="00000000" w:rsidRDefault="00000000" w:rsidRPr="00000000" w14:paraId="00000181">
      <w:pPr>
        <w:spacing w:after="0" w:before="0" w:lineRule="auto"/>
        <w:ind w:firstLine="720"/>
        <w:rPr/>
      </w:pPr>
      <w:r w:rsidDel="00000000" w:rsidR="00000000" w:rsidRPr="00000000">
        <w:rPr>
          <w:rtl w:val="0"/>
        </w:rPr>
        <w:t xml:space="preserve">Esse fortalecimento da gestão e da capacidade de leitura territorial da realidade social, consolidado pela institucionalização da Vigilância Socioassistencial, permitiu que a política avançasse para um modelo mais preciso de organização de respostas diante das diferentes situações de vulnerabilidade e violação de direitos. Nesse contexto, a PNAS/2004 sistematizou os níveis de proteção social, diferenciando-os de acordo com a intensidade do risco, a complexidade das demandas e o tipo de intervenção necessária. A definição desses níveis, que posteriormente seria incorporada à LOAS, foi fundamental para orientar a atuação dos serviços e garantir que a assistência social respondesse de forma adequada às necessidades dos usuários. A partir dessa estruturação, torna-se possível compreender o papel da Proteção Social Especial em suas duas modalidades: média e alta complexidade. </w:t>
      </w:r>
    </w:p>
    <w:p w:rsidR="00000000" w:rsidDel="00000000" w:rsidP="00000000" w:rsidRDefault="00000000" w:rsidRPr="00000000" w14:paraId="00000182">
      <w:pPr>
        <w:spacing w:after="240" w:before="240" w:line="240" w:lineRule="auto"/>
        <w:ind w:left="2267.71653543307" w:firstLine="0"/>
        <w:rPr>
          <w:sz w:val="20"/>
          <w:szCs w:val="20"/>
        </w:rPr>
      </w:pPr>
      <w:r w:rsidDel="00000000" w:rsidR="00000000" w:rsidRPr="00000000">
        <w:rPr>
          <w:sz w:val="20"/>
          <w:szCs w:val="20"/>
          <w:rtl w:val="0"/>
        </w:rPr>
        <w:t xml:space="preserve">A proteção social especial é a modalidade de atendimento assistencial destinada a famílias e indivíduos que se encontram em situação de risco pessoal e social, por ocorrência de abandono, maus tratos físicos e, ou, psíquicos, abuso sexual, uso de substâncias psicoativas, cumprimento de medidas sócio-educativas, situação de rua, situação de trabalho infantil, entre outras. São serviços que requerem acompanhamento individual e maior flexibilidade nas soluções protetivas. Da mesma forma, comportam encaminhamentos monitorados, apoios e processos que assegurem qualidade na atenção protetiva e efetividade na reinserção almejada. Os serviços de proteção especial têm estreita interface com o sistema de garantia de direito</w:t>
        <w:tab/>
        <w:t xml:space="preserve">exigindo, muitas vezes, uma gestão mais complexa e compartilhada com o Poder Judiciário, Ministério Público e outros órgãos e  ações do Executivo. (Brasil, 2004, p. 37).</w:t>
      </w:r>
    </w:p>
    <w:p w:rsidR="00000000" w:rsidDel="00000000" w:rsidP="00000000" w:rsidRDefault="00000000" w:rsidRPr="00000000" w14:paraId="00000183">
      <w:pPr>
        <w:spacing w:after="0" w:before="0" w:lineRule="auto"/>
        <w:ind w:firstLine="720"/>
        <w:rPr/>
      </w:pPr>
      <w:r w:rsidDel="00000000" w:rsidR="00000000" w:rsidRPr="00000000">
        <w:rPr>
          <w:rtl w:val="0"/>
        </w:rPr>
        <w:t xml:space="preserve">A partir da definição apresentada, observa-se que a Proteção Social Especial abrange situações em que há violações de direitos ou risco significativo à integridade física e social de indivíduos e famílias, demandando respostas técnicas mais estruturadas e acompanhamento contínuo. A complexidade desses casos exige uma atuação que vai além do atendimento imediato, envolvendo monitoramento constante, encaminhamentos qualificados e intervenções que assegurem a proteção integral e a reconstrução de vínculos quando possível. É justamente para organizar essa intervenção conforme o grau de risco e a intensidade da violação que a política distingue dois níveis: a Média Complexidade, voltada para situações que requerem acompanhamento especializado sem necessidade de afastamento do convívio familiar, e a Alta Complexidade, direcionada a casos em que a proteção exige acolhimento e oferta integral de cuidados fora do núcleo familiar. </w:t>
      </w:r>
    </w:p>
    <w:p w:rsidR="00000000" w:rsidDel="00000000" w:rsidP="00000000" w:rsidRDefault="00000000" w:rsidRPr="00000000" w14:paraId="00000184">
      <w:pPr>
        <w:spacing w:after="0" w:before="0" w:lineRule="auto"/>
        <w:ind w:firstLine="720"/>
        <w:rPr/>
      </w:pPr>
      <w:r w:rsidDel="00000000" w:rsidR="00000000" w:rsidRPr="00000000">
        <w:rPr>
          <w:rtl w:val="0"/>
        </w:rPr>
        <w:t xml:space="preserve">Destaca-se a Média complexidade:</w:t>
      </w:r>
    </w:p>
    <w:p w:rsidR="00000000" w:rsidDel="00000000" w:rsidP="00000000" w:rsidRDefault="00000000" w:rsidRPr="00000000" w14:paraId="00000185">
      <w:pPr>
        <w:spacing w:after="240" w:before="240" w:line="240" w:lineRule="auto"/>
        <w:ind w:left="2267.71653543307" w:firstLine="0"/>
        <w:rPr>
          <w:sz w:val="20"/>
          <w:szCs w:val="20"/>
        </w:rPr>
      </w:pPr>
      <w:r w:rsidDel="00000000" w:rsidR="00000000" w:rsidRPr="00000000">
        <w:rPr>
          <w:sz w:val="20"/>
          <w:szCs w:val="20"/>
          <w:rtl w:val="0"/>
        </w:rPr>
        <w:t xml:space="preserve">São considerados serviços de média complexidade aqueles que oferecem atendimentos às famílias e indivíduos com seus direitos violados, mas cujos vínculos familiar e comunitário não foram rompidos. Neste sentido, requerem maior estruturação técnico operacional e atenção especializada e mais individualizada, e, ou, de</w:t>
        <w:tab/>
        <w:t xml:space="preserve">acompanhamento sistemático e monitorado, tais como: • Serviço de orientação e apoio sociofamiliar. • Plantão Social. • Abordagem de Rua. • Cuidado no Domicílio. • Serviço de Habilitação e Reabilitação na comunidade</w:t>
        <w:tab/>
        <w:t xml:space="preserve">das pessoas</w:t>
        <w:tab/>
        <w:t xml:space="preserve">com deficiência. • Medidas socioeducativas em meio-aberto (Prestação de Serviços à Comunidade – PSC e Liberdade Assistida – LA). (Brasil, 2004, p. 38).</w:t>
      </w:r>
    </w:p>
    <w:p w:rsidR="00000000" w:rsidDel="00000000" w:rsidP="00000000" w:rsidRDefault="00000000" w:rsidRPr="00000000" w14:paraId="00000186">
      <w:pPr>
        <w:spacing w:after="0" w:before="0" w:lineRule="auto"/>
        <w:ind w:firstLine="720"/>
        <w:rPr>
          <w:b w:val="1"/>
          <w:bCs w:val="1"/>
        </w:rPr>
      </w:pPr>
      <w:r w:rsidDel="00000000" w:rsidR="00000000" w:rsidRPr="00000000">
        <w:rPr>
          <w:rtl w:val="0"/>
        </w:rPr>
        <w:t xml:space="preserve">A Proteção Social Especial de Média Complexidade abrange situações em que, embora haja violação de direitos, os vínculos familiares ainda podem ser preservados ou reconstruídos. Nesse nível, os serviços atuam por meio de acompanhamento sistemático, planejado e contínuo, buscando fortalecer as relações familiares e prevenir o agravamento das situações de risco. O Serviço de Proteção e Atendimento Especializado a Famílias e Indivíduos (PAEFI), ofertado nos CREAS, é o principal equipamento dessa modalidade, atendendo casos como violência doméstica, negligência, abuso sexual, trabalho infantil, atos infracionais e situações de violação que não exigem afastamento do ambiente familiar. As equipes multiprofissionais realizam escuta qualificada, orientação, encaminhamentos e articulação com outras políticas, atuando para promover a proteção integral e assegurar que as famílias possam retomar sua capacidade de cuidado. Assim, a Média Complexidade representa um nível intermediário, que combina atenção especializada com esforços para manter ou reconstruir vínculos.</w:t>
      </w:r>
      <w:r w:rsidDel="00000000" w:rsidR="00000000" w:rsidRPr="00000000">
        <w:rPr>
          <w:rtl w:val="0"/>
        </w:rPr>
      </w:r>
    </w:p>
    <w:p w:rsidR="00000000" w:rsidDel="00000000" w:rsidP="00000000" w:rsidRDefault="00000000" w:rsidRPr="00000000" w14:paraId="00000187">
      <w:pPr>
        <w:spacing w:after="0" w:before="0" w:lineRule="auto"/>
        <w:ind w:firstLine="720"/>
        <w:rPr/>
      </w:pPr>
      <w:r w:rsidDel="00000000" w:rsidR="00000000" w:rsidRPr="00000000">
        <w:rPr>
          <w:rtl w:val="0"/>
        </w:rPr>
        <w:t xml:space="preserve">Destaca-se também, a Alta Complexidade:</w:t>
      </w:r>
    </w:p>
    <w:p w:rsidR="00000000" w:rsidDel="00000000" w:rsidP="00000000" w:rsidRDefault="00000000" w:rsidRPr="00000000" w14:paraId="00000188">
      <w:pPr>
        <w:spacing w:after="240" w:before="240" w:line="240" w:lineRule="auto"/>
        <w:ind w:left="2267.71653543307" w:firstLine="0"/>
        <w:rPr/>
      </w:pPr>
      <w:r w:rsidDel="00000000" w:rsidR="00000000" w:rsidRPr="00000000">
        <w:rPr>
          <w:sz w:val="20"/>
          <w:szCs w:val="20"/>
          <w:rtl w:val="0"/>
        </w:rPr>
        <w:t xml:space="preserve">Os serviços de proteção social especial de alta complexidade são aqueles que garantem proteção integral – moradia, alimentação, higienização e trabalho protegido para famílias e indivíduos que se encontram sem referência e, ou, em situação de ameaça, necessitando ser retirados de seu núcleo familiar e, ou, comunitário. Tais como: • Atendimento Integral Institucional. • Casa Lar. • República. • Casa de Passagem. • Albergue. • Família Substituta. • Família Acolhedora. • Medidas socioeducativas restritivas e privativas</w:t>
        <w:tab/>
        <w:t xml:space="preserve">de liberdade (semiliberdade,  internação provisória e sentenciada). • Trabalho protegido). (Brasil, 2004, p. 38).</w:t>
      </w:r>
      <w:r w:rsidDel="00000000" w:rsidR="00000000" w:rsidRPr="00000000">
        <w:rPr>
          <w:rtl w:val="0"/>
        </w:rPr>
      </w:r>
    </w:p>
    <w:p w:rsidR="00000000" w:rsidDel="00000000" w:rsidP="00000000" w:rsidRDefault="00000000" w:rsidRPr="00000000" w14:paraId="00000189">
      <w:pPr>
        <w:spacing w:after="0" w:before="0" w:line="360" w:lineRule="auto"/>
        <w:ind w:left="0" w:firstLine="708.6614173228347"/>
        <w:rPr/>
      </w:pPr>
      <w:r w:rsidDel="00000000" w:rsidR="00000000" w:rsidRPr="00000000">
        <w:rPr>
          <w:rtl w:val="0"/>
        </w:rPr>
        <w:t xml:space="preserve">A Proteção Social Especial de Alta Complexidade destina-se às situações em que há rompimento total ou temporário dos vínculos familiares, exigindo a oferta de acolhimento integral e proteção em regime de abrigo. São atendidos indivíduos que se encontram em condições de extrema violação de direitos, como abandono, ameaça à vida, violência grave, situação de rua ou outras circunstâncias que impeçam a permanência no núcleo familiar. Nesse nível, a política oferta serviços como acolhimento institucional, república, casa-lar, residência inclusiva, família acolhedora e outras modalidades previstas. O objetivo do acolhimento não é substituir a família, mas garantir proteção imediata, cuidados essenciais e condições para o restabelecimento dos direitos violados, enquanto se buscam soluções duradouras, seja o retorno ao convívio familiar ou a construção de novos vínculos protetivos. Trata-se, portanto, do nível mais intensivo da proteção social, que exige alta capacidade técnica, articulação intersetorial complexa e monitoramento permanente.</w:t>
      </w:r>
    </w:p>
    <w:p w:rsidR="00000000" w:rsidDel="00000000" w:rsidP="00000000" w:rsidRDefault="00000000" w:rsidRPr="00000000" w14:paraId="0000018A">
      <w:pPr>
        <w:spacing w:after="0" w:before="0" w:line="360" w:lineRule="auto"/>
        <w:ind w:left="0" w:firstLine="708.6614173228347"/>
        <w:rPr/>
      </w:pPr>
      <w:r w:rsidDel="00000000" w:rsidR="00000000" w:rsidRPr="00000000">
        <w:rPr>
          <w:rtl w:val="0"/>
        </w:rPr>
        <w:t xml:space="preserve">Dessa forma, a PNAS não apenas organiza a lógica da proteção social especial, mas reafirma o lugar da assistência social como política pública e direito de cidadania. Ao sistematizar responsabilidades, padronizar serviços e estabelecer parâmetros de atuação técnica, a política busca garantir maior coerência e efetividade nas respostas estatal às diversas formas de violação de direitos. A diferenciação entre proteção de média e alta complexidade evidencia a necessidade de intervenções cada vez mais especializadas e intersetoriais. A partir desse marco, abre-se caminho para o aprofundamento da organização dos serviços no âmbito do SUAS, como a Tipificação Nacional de 2009, que consolida e detalha os serviços, objetivos e padrões de oferta em todo o território </w:t>
      </w:r>
      <w:r w:rsidDel="00000000" w:rsidR="00000000" w:rsidRPr="00000000">
        <w:rPr>
          <w:rtl w:val="0"/>
        </w:rPr>
        <w:t xml:space="preserve">nacional</w:t>
      </w:r>
      <w:r w:rsidDel="00000000" w:rsidR="00000000" w:rsidRPr="00000000">
        <w:rPr>
          <w:rtl w:val="0"/>
        </w:rPr>
        <w:t xml:space="preserve">. </w:t>
      </w:r>
    </w:p>
    <w:p w:rsidR="00000000" w:rsidDel="00000000" w:rsidP="00000000" w:rsidRDefault="00000000" w:rsidRPr="00000000" w14:paraId="0000018B">
      <w:pPr>
        <w:spacing w:after="0" w:before="0" w:line="360" w:lineRule="auto"/>
        <w:ind w:left="0" w:firstLine="708.6614173228347"/>
        <w:rPr/>
      </w:pPr>
      <w:r w:rsidDel="00000000" w:rsidR="00000000" w:rsidRPr="00000000">
        <w:rPr>
          <w:rtl w:val="0"/>
        </w:rPr>
        <w:t xml:space="preserve">Apesar dos avanços inegáveis introduzidos pela PNAS (2004), sobretudo ao consolidar uma lógica de proteção social articulada, territorializada e baseada na centralidade da família, é necessário reconhecer que sua implementação se deu e ainda se dá em meio a profundas contradições estruturais. Embora a política proponha um redesenho democrático e participativo da assistência social, sua efetivação esbarra na desigualdade federativa, na fragilidade administrativa de muitos municípios e na dependência de financiamentos que muitas vezes não acompanham a complexidade dos serviços previstos. Soma-se a isso o tensionamento permanente entre um projeto de assistência social como direito e a realidade marcada por práticas focalizadas, precarização do trabalho e tentativas recorrentes de retorno ao assistencialismo. Assim, compreende-se que, embora a PNAS represente um marco normativo fundamental, sua materialização concreta permanece condicionada aos limites impostos pelo próprio Estado brasileiro e pelas disputas ideológicas que atravessam a política social.</w:t>
      </w:r>
    </w:p>
    <w:p w:rsidR="00000000" w:rsidDel="00000000" w:rsidP="00000000" w:rsidRDefault="00000000" w:rsidRPr="00000000" w14:paraId="0000018C">
      <w:pPr>
        <w:pStyle w:val="Heading2"/>
        <w:widowControl w:val="0"/>
        <w:spacing w:after="240" w:before="240" w:lineRule="auto"/>
        <w:rPr/>
      </w:pPr>
      <w:bookmarkStart w:colFirst="0" w:colLast="0" w:name="_643hkrf729y9" w:id="11"/>
      <w:bookmarkEnd w:id="11"/>
      <w:r w:rsidDel="00000000" w:rsidR="00000000" w:rsidRPr="00000000">
        <w:rPr>
          <w:rtl w:val="0"/>
        </w:rPr>
        <w:t xml:space="preserve">2.4 A criação do Sistema Único de Assistência Social (SUAS) e suas diretrizes</w:t>
      </w:r>
    </w:p>
    <w:p w:rsidR="00000000" w:rsidDel="00000000" w:rsidP="00000000" w:rsidRDefault="00000000" w:rsidRPr="00000000" w14:paraId="0000018D">
      <w:pPr>
        <w:widowControl w:val="0"/>
        <w:spacing w:after="0" w:before="0" w:lineRule="auto"/>
        <w:ind w:firstLine="720"/>
        <w:rPr>
          <w:b w:val="1"/>
          <w:bCs w:val="1"/>
        </w:rPr>
      </w:pPr>
      <w:r w:rsidDel="00000000" w:rsidR="00000000" w:rsidRPr="00000000">
        <w:rPr>
          <w:rtl w:val="0"/>
        </w:rPr>
        <w:t xml:space="preserve">A consolidação do Sistema Único de Assistência Social (SUAS) representa um dos mais importantes avanços na trajetória da assistência social brasileira. Embora sua formalização jurídica tenha ocorrido apenas em 2011, por meio da Lei nº 12.435, o SUAS começou a ganhar forma já em 2005, com a publicação da Resolução nº 130 do Conselho Nacional de Assistência Social (CNAS). Esse documento estabeleceu as bases operacionais e normativas do novo modelo de gestão da política, definindo responsabilidades, formas de financiamento, parâmetros de organização dos serviços e critérios de cofinanciamento. Assim, o SUAS surge inicialmente como um marco administrativo e regulatório, para posteriormente ser incorporado à LOAS, tornando-se o sistema oficial de gestão da Assistência Social no país</w:t>
      </w:r>
      <w:r w:rsidDel="00000000" w:rsidR="00000000" w:rsidRPr="00000000">
        <w:rPr>
          <w:rtl w:val="0"/>
        </w:rPr>
      </w:r>
    </w:p>
    <w:p w:rsidR="00000000" w:rsidDel="00000000" w:rsidP="00000000" w:rsidRDefault="00000000" w:rsidRPr="00000000" w14:paraId="0000018E">
      <w:pPr>
        <w:widowControl w:val="0"/>
        <w:spacing w:after="200" w:before="200" w:line="240" w:lineRule="auto"/>
        <w:ind w:left="2267.71653543307" w:firstLine="0"/>
        <w:rPr>
          <w:b w:val="1"/>
          <w:bCs w:val="1"/>
          <w:sz w:val="20"/>
          <w:szCs w:val="20"/>
        </w:rPr>
      </w:pPr>
      <w:r w:rsidDel="00000000" w:rsidR="00000000" w:rsidRPr="00000000">
        <w:rPr>
          <w:sz w:val="20"/>
          <w:szCs w:val="20"/>
          <w:rtl w:val="0"/>
        </w:rPr>
        <w:t xml:space="preserve">A Norma Operacional Básica da Assistência Social ora apresentada é um resultado inconteste de onze anos de formulação e debate na área da Assistência Social com centralidade e premência para o processo de consolidação da Política Nacional de Assistência Social sob a égide do Sistema Único em curso. Afiançar a proteção social, do campo socioassistencial, para os brasileiros e brasileiras que dela necessitam é uma decisão deste governo que deve se efetivar em um amplo e significativo processo participativo e democrático, integrando todos os setores que constroem a Política de Assistência Social: gestores, trabalhadores, conselheiros, usuários, entidades parceiras e sociedade em geral. (Brasil, 2005, p. 9)</w:t>
      </w:r>
      <w:r w:rsidDel="00000000" w:rsidR="00000000" w:rsidRPr="00000000">
        <w:rPr>
          <w:rtl w:val="0"/>
        </w:rPr>
      </w:r>
    </w:p>
    <w:p w:rsidR="00000000" w:rsidDel="00000000" w:rsidP="00000000" w:rsidRDefault="00000000" w:rsidRPr="00000000" w14:paraId="0000018F">
      <w:pPr>
        <w:widowControl w:val="0"/>
        <w:spacing w:after="0" w:before="0" w:lineRule="auto"/>
        <w:ind w:firstLine="720"/>
        <w:rPr/>
      </w:pPr>
      <w:r w:rsidDel="00000000" w:rsidR="00000000" w:rsidRPr="00000000">
        <w:rPr>
          <w:rtl w:val="0"/>
        </w:rPr>
        <w:t xml:space="preserve">A citação evidencia o caráter histórico e participativo do processo que resultou na formulação da Norma Operacional Básica do SUAS (NOB/SUAS), documento resultante de mais de uma década de debates no interior da política de Assistência Social. Publicada em 2005, no primeiro governo de Luiz Inácio Lula da Silva, a NOB/SUAS expressa um momento político marcado pela expansão dos direitos sociais e pela revalorização das políticas públicas voltadas à classe trabalhadora. O governo Lula consolidou um ambiente institucional propício ao fortalecimento da seguridade social, priorizando mecanismos de inclusão, participação social e descentralização federativa, diretrizes centrais para a estruturação do SUAS. Nesse contexto, a afirmação contida na apresentação da NOB/SUAS, de que o Estado assume a decisão de “afiançar a proteção social” de forma democrática e compartilhada entre gestores, trabalhadores, usuários e entidades, reflete um novo compromisso com a assistência social.</w:t>
      </w:r>
    </w:p>
    <w:p w:rsidR="00000000" w:rsidDel="00000000" w:rsidP="00000000" w:rsidRDefault="00000000" w:rsidRPr="00000000" w14:paraId="00000190">
      <w:pPr>
        <w:widowControl w:val="0"/>
        <w:spacing w:after="240" w:before="240" w:line="240" w:lineRule="auto"/>
        <w:ind w:left="2267.71653543307" w:firstLine="0"/>
        <w:rPr>
          <w:sz w:val="20"/>
          <w:szCs w:val="20"/>
        </w:rPr>
      </w:pPr>
      <w:r w:rsidDel="00000000" w:rsidR="00000000" w:rsidRPr="00000000">
        <w:rPr>
          <w:sz w:val="20"/>
          <w:szCs w:val="20"/>
          <w:rtl w:val="0"/>
        </w:rPr>
        <w:t xml:space="preserve">São eixos estruturantes da gestão do SUAS: a. precedência da gestão pública da política; b. alcance de direitos socioassistenciais pelos usuários; c. matricialidade sociofamiliar; d. territorialização e. descentralização político-administrativa; f. financiamento partilhado entre os entes federados; g. fortalecimento da relação democrática entre estado e sociedade civil; h. valorização da presença do controle social; i. participação popular/cidadão usuário; j. qualificação de recursos humanos; k. informação, monitoramento, avaliação e sistematização de resultados. (Brasil, 2005, p.16)</w:t>
      </w:r>
    </w:p>
    <w:p w:rsidR="00000000" w:rsidDel="00000000" w:rsidP="00000000" w:rsidRDefault="00000000" w:rsidRPr="00000000" w14:paraId="00000191">
      <w:pPr>
        <w:widowControl w:val="0"/>
        <w:spacing w:after="0" w:before="0" w:lineRule="auto"/>
        <w:ind w:firstLine="720"/>
        <w:rPr/>
      </w:pPr>
      <w:r w:rsidDel="00000000" w:rsidR="00000000" w:rsidRPr="00000000">
        <w:rPr>
          <w:rtl w:val="0"/>
        </w:rPr>
        <w:t xml:space="preserve">O ano de 2005 representa um marco na história da assistência social brasileira, pois é nesse momento que o SUAS começa a se consolidar como sistema público nacional, rompendo com a fragmentação histórica que caracterizava a área. A publicação da Norma Operacional Básica do SUAS (NOB/SUAS/2005) instituiu diretrizes que padronizaram a gestão e deram unidade à política em todo o território nacional, definindo regras, fluxos, responsabilidades e parâmetros técnicos que até então variavam amplamente entre os municípios. A partir dessa normatização, a política deixa de ser executada de maneira dispersa e passa a operar sob um modelo unificado, orientado por princípios, estruturas e funções padronizadas nacionalmente.</w:t>
      </w:r>
    </w:p>
    <w:p w:rsidR="00000000" w:rsidDel="00000000" w:rsidP="00000000" w:rsidRDefault="00000000" w:rsidRPr="00000000" w14:paraId="00000192">
      <w:pPr>
        <w:widowControl w:val="0"/>
        <w:spacing w:after="0" w:before="0" w:lineRule="auto"/>
        <w:ind w:firstLine="720"/>
        <w:rPr/>
      </w:pPr>
      <w:r w:rsidDel="00000000" w:rsidR="00000000" w:rsidRPr="00000000">
        <w:rPr>
          <w:rtl w:val="0"/>
        </w:rPr>
        <w:t xml:space="preserve">Outro avanço fundamental foi a definição clara das responsabilidades da União, dos estados e dos municípios, estabelecendo um pacto federativo que assegura continuidade, cofinanciamento e governança compartilhada. Essa definição de papéis rompeu com a lógica assistencialista de repasses esporádicos e inaugurou uma nova forma de gestão pública, estruturada e permanente (Brasil, 2005).</w:t>
      </w:r>
    </w:p>
    <w:p w:rsidR="00000000" w:rsidDel="00000000" w:rsidP="00000000" w:rsidRDefault="00000000" w:rsidRPr="00000000" w14:paraId="00000193">
      <w:pPr>
        <w:widowControl w:val="0"/>
        <w:spacing w:after="0" w:before="0" w:lineRule="auto"/>
        <w:ind w:firstLine="720"/>
        <w:rPr/>
      </w:pPr>
      <w:r w:rsidDel="00000000" w:rsidR="00000000" w:rsidRPr="00000000">
        <w:rPr>
          <w:rtl w:val="0"/>
        </w:rPr>
        <w:t xml:space="preserve">Embora consolidado na prática desde 2005, o SUAS só passou a ter status legal com a promulgação da Lei nº 12.435/2011, que alterou a LOAS e oficializou o sistema no ordenamento jurídico. A lei introduziu a nomenclatura “Sistema Único de Assistência Social”, incorporando formalmente seus princípios, diretrizes e estruturas dentro da legislação. Entre as mudanças mais relevantes estão a inclusão da rede socioassistencial, composta por serviços públicos estatais e entidades privadas vinculadas ao sistema; a institucionalização da vigilância socioassistencial, elevada a função essencial da política; e o reforço da gestão descentralizada, com base na cooperação entre as esferas federativas e no cofinanciamento contínuo.</w:t>
      </w:r>
    </w:p>
    <w:p w:rsidR="00000000" w:rsidDel="00000000" w:rsidP="00000000" w:rsidRDefault="00000000" w:rsidRPr="00000000" w14:paraId="00000194">
      <w:pPr>
        <w:widowControl w:val="0"/>
        <w:spacing w:after="0" w:before="0" w:lineRule="auto"/>
        <w:ind w:firstLine="720"/>
        <w:rPr/>
      </w:pPr>
      <w:r w:rsidDel="00000000" w:rsidR="00000000" w:rsidRPr="00000000">
        <w:rPr>
          <w:rtl w:val="0"/>
        </w:rPr>
        <w:t xml:space="preserve">A Lei nº 12.435/2011 também conferiu segurança jurídica às inovações que vinham sendo implementadas desde 2005, garantindo a continuidade das ações e fortalecendo o pacto federativo. Ao alterar artigos fundamentais da LOAS, a legislação consolidou o SUAS como política pública de Estado, e não mais como conjunto de programas pontuais e sujeitos à descontinuidade (Brasil, 2011).</w:t>
      </w:r>
    </w:p>
    <w:p w:rsidR="00000000" w:rsidDel="00000000" w:rsidP="00000000" w:rsidRDefault="00000000" w:rsidRPr="00000000" w14:paraId="00000195">
      <w:pPr>
        <w:widowControl w:val="0"/>
        <w:spacing w:after="0" w:before="0" w:lineRule="auto"/>
        <w:ind w:firstLine="720"/>
        <w:rPr/>
      </w:pPr>
      <w:r w:rsidDel="00000000" w:rsidR="00000000" w:rsidRPr="00000000">
        <w:rPr>
          <w:rtl w:val="0"/>
        </w:rPr>
        <w:t xml:space="preserve">A consolidação do SUAS trouxe mudanças significativas. Um dos avanços mais relevantes foi a implementação, em todo o país, dos equipamentos públicos que materializam a política: Centros de Referência de Assistência Social (CRAS) e Centros de Referência Especializados de Assistência Social (CREAS). Esses equipamentos representam a presença concreta da política nos territórios, organizando a oferta da proteção social básica e especial, aqui apenas retomadas, já que foram detalhadas anteriormente.</w:t>
      </w:r>
    </w:p>
    <w:p w:rsidR="00000000" w:rsidDel="00000000" w:rsidP="00000000" w:rsidRDefault="00000000" w:rsidRPr="00000000" w14:paraId="00000196">
      <w:pPr>
        <w:widowControl w:val="0"/>
        <w:spacing w:after="0" w:before="0" w:lineRule="auto"/>
        <w:ind w:firstLine="720"/>
        <w:rPr/>
      </w:pPr>
      <w:r w:rsidDel="00000000" w:rsidR="00000000" w:rsidRPr="00000000">
        <w:rPr>
          <w:rtl w:val="0"/>
        </w:rPr>
        <w:t xml:space="preserve">Outro marco essencial foi a publicação da Tipificação Nacional dos Serviços Socioassistenciais (2009), que padronizou conceitualmente e operacionalmente todos os serviços do SUAS. Essa normatização garantiu uniformidade nacional, definindo objetivos, público, provisões, unidades e resultados esperados, fortalecendo a qualidade da oferta e evitando a fragmentação histórica da política (Brasil, 2009).</w:t>
      </w:r>
    </w:p>
    <w:p w:rsidR="00000000" w:rsidDel="00000000" w:rsidP="00000000" w:rsidRDefault="00000000" w:rsidRPr="00000000" w14:paraId="00000197">
      <w:pPr>
        <w:widowControl w:val="0"/>
        <w:spacing w:after="0" w:before="0" w:lineRule="auto"/>
        <w:ind w:firstLine="720"/>
        <w:rPr/>
      </w:pPr>
      <w:r w:rsidDel="00000000" w:rsidR="00000000" w:rsidRPr="00000000">
        <w:rPr>
          <w:rtl w:val="0"/>
        </w:rPr>
        <w:t xml:space="preserve">O SUAS também consolidou o controle social, fortalecendo o papel do Conselho Nacional (CNAS) e dos Conselhos Municipais de Assistência Social (CMAS), ampliando a participação da sociedade civil na formulação, acompanhamento e fiscalização da política. Por fim, o sistema avançou na institucionalização de mecanismos de monitoramento, avaliação e gestão da informação, como prontuários, protocolos, indicadores e sistemas informatizados, que garantem maior transparência, planejamento técnico e eficiência na execução dos serviços (Brasil, 2011).</w:t>
      </w:r>
    </w:p>
    <w:p w:rsidR="00000000" w:rsidDel="00000000" w:rsidP="00000000" w:rsidRDefault="00000000" w:rsidRPr="00000000" w14:paraId="00000198">
      <w:pPr>
        <w:widowControl w:val="0"/>
        <w:spacing w:after="0" w:before="0" w:lineRule="auto"/>
        <w:ind w:firstLine="720"/>
        <w:rPr/>
      </w:pPr>
      <w:r w:rsidDel="00000000" w:rsidR="00000000" w:rsidRPr="00000000">
        <w:rPr>
          <w:rtl w:val="0"/>
        </w:rPr>
        <w:t xml:space="preserve">O fortalecimento do SUAS ao longo das últimas décadas representou um dos mais significativos avanços da política social brasileira, ao estruturar um modelo público, descentralizado, participativo e orientado pela garantia de direitos. Os marcos normativos analisados, da Constituição de 1988 à LOAS, passando pela PNAS/2004 e pela institucionalização definitiva do SUAS em 2005 e 2011, expressam um longo processo de afirmação da assistência social como política pública integrada à Seguridade Social. Entretanto, a efetivação desses princípios não ocorre de forma linear nem isenta de contradições. A realidade socioeconômica brasileira, marcada por desigualdades estruturais, crises políticas recorrentes, mudanças no financiamento estatal e disputas em torno do papel do Estado, tensiona constantemente a continuidade e a qualidade dessa política. </w:t>
      </w:r>
    </w:p>
    <w:p w:rsidR="00000000" w:rsidDel="00000000" w:rsidP="00000000" w:rsidRDefault="00000000" w:rsidRPr="00000000" w14:paraId="00000199">
      <w:pPr>
        <w:widowControl w:val="0"/>
        <w:spacing w:after="0" w:before="0" w:lineRule="auto"/>
        <w:ind w:firstLine="720"/>
        <w:rPr/>
      </w:pPr>
      <w:r w:rsidDel="00000000" w:rsidR="00000000" w:rsidRPr="00000000">
        <w:rPr>
          <w:rtl w:val="0"/>
        </w:rPr>
        <w:t xml:space="preserve">Assim, compreender o SUAS hoje, implica olhar para além de sua arquitetura institucional, analisando os desafios contemporâneos que ameaçam suas conquistas e as possibilidades de fortalecimento que emergem na conjuntura recente. É nesse contexto que se desenvolve o</w:t>
      </w:r>
      <w:r w:rsidDel="00000000" w:rsidR="00000000" w:rsidRPr="00000000">
        <w:rPr>
          <w:rtl w:val="0"/>
        </w:rPr>
        <w:t xml:space="preserve"> Capítulo 3: Perspectivas Atuais da Política: entre conquistas e ameaças, dedicado a analisar criticamente o cenário atual da assistência social no Brasil à luz das transformações políticas, econômicas e sociais recentes.</w:t>
      </w:r>
      <w:r w:rsidDel="00000000" w:rsidR="00000000" w:rsidRPr="00000000">
        <w:rPr>
          <w:rtl w:val="0"/>
        </w:rPr>
      </w:r>
    </w:p>
    <w:p w:rsidR="00000000" w:rsidDel="00000000" w:rsidP="00000000" w:rsidRDefault="00000000" w:rsidRPr="00000000" w14:paraId="0000019A">
      <w:pPr>
        <w:widowControl w:val="0"/>
        <w:spacing w:after="240" w:before="240" w:lineRule="auto"/>
        <w:ind w:left="0" w:firstLine="0"/>
        <w:rPr/>
      </w:pPr>
      <w:r w:rsidDel="00000000" w:rsidR="00000000" w:rsidRPr="00000000">
        <w:rPr>
          <w:rtl w:val="0"/>
        </w:rPr>
      </w:r>
    </w:p>
    <w:p w:rsidR="00000000" w:rsidDel="00000000" w:rsidP="00000000" w:rsidRDefault="00000000" w:rsidRPr="00000000" w14:paraId="0000019B">
      <w:pPr>
        <w:widowControl w:val="0"/>
        <w:spacing w:after="240" w:before="240" w:lineRule="auto"/>
        <w:ind w:left="0" w:firstLine="0"/>
        <w:rPr/>
      </w:pPr>
      <w:r w:rsidDel="00000000" w:rsidR="00000000" w:rsidRPr="00000000">
        <w:rPr>
          <w:rtl w:val="0"/>
        </w:rPr>
      </w:r>
    </w:p>
    <w:p w:rsidR="00000000" w:rsidDel="00000000" w:rsidP="00000000" w:rsidRDefault="00000000" w:rsidRPr="00000000" w14:paraId="0000019C">
      <w:pPr>
        <w:widowControl w:val="0"/>
        <w:spacing w:after="240" w:before="240" w:lineRule="auto"/>
        <w:ind w:left="0" w:firstLine="0"/>
        <w:rPr/>
      </w:pPr>
      <w:r w:rsidDel="00000000" w:rsidR="00000000" w:rsidRPr="00000000">
        <w:rPr>
          <w:rtl w:val="0"/>
        </w:rPr>
      </w:r>
    </w:p>
    <w:p w:rsidR="00000000" w:rsidDel="00000000" w:rsidP="00000000" w:rsidRDefault="00000000" w:rsidRPr="00000000" w14:paraId="0000019D">
      <w:pPr>
        <w:widowControl w:val="0"/>
        <w:spacing w:after="240" w:before="240" w:lineRule="auto"/>
        <w:ind w:left="0" w:firstLine="0"/>
        <w:rPr/>
      </w:pPr>
      <w:r w:rsidDel="00000000" w:rsidR="00000000" w:rsidRPr="00000000">
        <w:rPr>
          <w:rtl w:val="0"/>
        </w:rPr>
      </w:r>
    </w:p>
    <w:p w:rsidR="00000000" w:rsidDel="00000000" w:rsidP="00000000" w:rsidRDefault="00000000" w:rsidRPr="00000000" w14:paraId="0000019E">
      <w:pPr>
        <w:widowControl w:val="0"/>
        <w:spacing w:after="240" w:before="240" w:lineRule="auto"/>
        <w:ind w:left="0" w:firstLine="0"/>
        <w:rPr/>
      </w:pPr>
      <w:r w:rsidDel="00000000" w:rsidR="00000000" w:rsidRPr="00000000">
        <w:rPr>
          <w:rtl w:val="0"/>
        </w:rPr>
      </w:r>
    </w:p>
    <w:p w:rsidR="00000000" w:rsidDel="00000000" w:rsidP="00000000" w:rsidRDefault="00000000" w:rsidRPr="00000000" w14:paraId="0000019F">
      <w:pPr>
        <w:widowControl w:val="0"/>
        <w:spacing w:after="240" w:before="240" w:lineRule="auto"/>
        <w:ind w:left="0" w:firstLine="0"/>
        <w:rPr/>
      </w:pPr>
      <w:r w:rsidDel="00000000" w:rsidR="00000000" w:rsidRPr="00000000">
        <w:rPr>
          <w:rtl w:val="0"/>
        </w:rPr>
      </w:r>
    </w:p>
    <w:p w:rsidR="00000000" w:rsidDel="00000000" w:rsidP="00000000" w:rsidRDefault="00000000" w:rsidRPr="00000000" w14:paraId="000001A0">
      <w:pPr>
        <w:widowControl w:val="0"/>
        <w:spacing w:after="240" w:before="240" w:lineRule="auto"/>
        <w:ind w:left="0" w:firstLine="0"/>
        <w:rPr/>
      </w:pPr>
      <w:r w:rsidDel="00000000" w:rsidR="00000000" w:rsidRPr="00000000">
        <w:rPr>
          <w:rtl w:val="0"/>
        </w:rPr>
      </w:r>
    </w:p>
    <w:p w:rsidR="00000000" w:rsidDel="00000000" w:rsidP="00000000" w:rsidRDefault="00000000" w:rsidRPr="00000000" w14:paraId="000001A1">
      <w:pPr>
        <w:widowControl w:val="0"/>
        <w:spacing w:after="240" w:before="240" w:lineRule="auto"/>
        <w:ind w:left="0" w:firstLine="0"/>
        <w:rPr/>
      </w:pPr>
      <w:r w:rsidDel="00000000" w:rsidR="00000000" w:rsidRPr="00000000">
        <w:rPr>
          <w:rtl w:val="0"/>
        </w:rPr>
      </w:r>
    </w:p>
    <w:p w:rsidR="00000000" w:rsidDel="00000000" w:rsidP="00000000" w:rsidRDefault="00000000" w:rsidRPr="00000000" w14:paraId="000001A2">
      <w:pPr>
        <w:widowControl w:val="0"/>
        <w:spacing w:after="240" w:before="240" w:lineRule="auto"/>
        <w:ind w:left="0" w:firstLine="0"/>
        <w:rPr/>
      </w:pPr>
      <w:r w:rsidDel="00000000" w:rsidR="00000000" w:rsidRPr="00000000">
        <w:rPr>
          <w:rtl w:val="0"/>
        </w:rPr>
      </w:r>
    </w:p>
    <w:p w:rsidR="00000000" w:rsidDel="00000000" w:rsidP="00000000" w:rsidRDefault="00000000" w:rsidRPr="00000000" w14:paraId="000001A3">
      <w:pPr>
        <w:widowControl w:val="0"/>
        <w:spacing w:after="240" w:before="240" w:lineRule="auto"/>
        <w:ind w:left="0" w:firstLine="0"/>
        <w:rPr/>
      </w:pPr>
      <w:r w:rsidDel="00000000" w:rsidR="00000000" w:rsidRPr="00000000">
        <w:rPr>
          <w:rtl w:val="0"/>
        </w:rPr>
      </w:r>
    </w:p>
    <w:p w:rsidR="00000000" w:rsidDel="00000000" w:rsidP="00000000" w:rsidRDefault="00000000" w:rsidRPr="00000000" w14:paraId="000001A4">
      <w:pPr>
        <w:widowControl w:val="0"/>
        <w:spacing w:after="240" w:before="240" w:lineRule="auto"/>
        <w:ind w:left="0" w:firstLine="0"/>
        <w:rPr/>
      </w:pPr>
      <w:r w:rsidDel="00000000" w:rsidR="00000000" w:rsidRPr="00000000">
        <w:rPr>
          <w:rtl w:val="0"/>
        </w:rPr>
      </w:r>
    </w:p>
    <w:p w:rsidR="00000000" w:rsidDel="00000000" w:rsidP="00000000" w:rsidRDefault="00000000" w:rsidRPr="00000000" w14:paraId="000001A5">
      <w:pPr>
        <w:widowControl w:val="0"/>
        <w:spacing w:after="240" w:before="240" w:lineRule="auto"/>
        <w:ind w:left="0" w:firstLine="0"/>
        <w:rPr/>
      </w:pPr>
      <w:r w:rsidDel="00000000" w:rsidR="00000000" w:rsidRPr="00000000">
        <w:rPr>
          <w:rtl w:val="0"/>
        </w:rPr>
      </w:r>
    </w:p>
    <w:p w:rsidR="00000000" w:rsidDel="00000000" w:rsidP="00000000" w:rsidRDefault="00000000" w:rsidRPr="00000000" w14:paraId="000001A6">
      <w:pPr>
        <w:widowControl w:val="0"/>
        <w:spacing w:after="240" w:before="240" w:lineRule="auto"/>
        <w:ind w:left="0" w:firstLine="0"/>
        <w:rPr/>
      </w:pPr>
      <w:r w:rsidDel="00000000" w:rsidR="00000000" w:rsidRPr="00000000">
        <w:rPr>
          <w:rtl w:val="0"/>
        </w:rPr>
      </w:r>
    </w:p>
    <w:p w:rsidR="00000000" w:rsidDel="00000000" w:rsidP="00000000" w:rsidRDefault="00000000" w:rsidRPr="00000000" w14:paraId="000001A7">
      <w:pPr>
        <w:widowControl w:val="0"/>
        <w:spacing w:after="240" w:before="240" w:lineRule="auto"/>
        <w:ind w:left="0" w:firstLine="0"/>
        <w:rPr/>
      </w:pPr>
      <w:r w:rsidDel="00000000" w:rsidR="00000000" w:rsidRPr="00000000">
        <w:rPr>
          <w:rtl w:val="0"/>
        </w:rPr>
      </w:r>
    </w:p>
    <w:p w:rsidR="00000000" w:rsidDel="00000000" w:rsidP="00000000" w:rsidRDefault="00000000" w:rsidRPr="00000000" w14:paraId="000001A8">
      <w:pPr>
        <w:pStyle w:val="Heading1"/>
        <w:widowControl w:val="0"/>
        <w:spacing w:after="240" w:before="240" w:lineRule="auto"/>
        <w:rPr/>
      </w:pPr>
      <w:bookmarkStart w:colFirst="0" w:colLast="0" w:name="_1143howlgnf6" w:id="12"/>
      <w:bookmarkEnd w:id="12"/>
      <w:r w:rsidDel="00000000" w:rsidR="00000000" w:rsidRPr="00000000">
        <w:rPr>
          <w:rtl w:val="0"/>
        </w:rPr>
        <w:t xml:space="preserve">CAPÍTULO 3</w:t>
      </w:r>
    </w:p>
    <w:p w:rsidR="00000000" w:rsidDel="00000000" w:rsidP="00000000" w:rsidRDefault="00000000" w:rsidRPr="00000000" w14:paraId="000001A9">
      <w:pPr>
        <w:pStyle w:val="Heading1"/>
        <w:widowControl w:val="0"/>
        <w:spacing w:after="240" w:before="240" w:lineRule="auto"/>
        <w:rPr/>
      </w:pPr>
      <w:bookmarkStart w:colFirst="0" w:colLast="0" w:name="_uf9f7om11j7s" w:id="13"/>
      <w:bookmarkEnd w:id="13"/>
      <w:r w:rsidDel="00000000" w:rsidR="00000000" w:rsidRPr="00000000">
        <w:rPr>
          <w:rtl w:val="0"/>
        </w:rPr>
        <w:t xml:space="preserve">PERSPECTIVAS ATUAIS DA POLÍTICA: ENTRE CONQUISTAS E AMEAÇAS</w:t>
      </w:r>
    </w:p>
    <w:p w:rsidR="00000000" w:rsidDel="00000000" w:rsidP="00000000" w:rsidRDefault="00000000" w:rsidRPr="00000000" w14:paraId="000001AA">
      <w:pPr>
        <w:rPr/>
      </w:pPr>
      <w:r w:rsidDel="00000000" w:rsidR="00000000" w:rsidRPr="00000000">
        <w:rPr>
          <w:rtl w:val="0"/>
        </w:rPr>
        <w:t xml:space="preserve">O terceiro e último capítulo analisa a conjuntura recente da Política de assistência social no Brasil, destacando os principais desafios que têm ameaçado a consolidação do SUAS, especialmente a partir de 2016. São discutidos os impactos do desfinanciamento, o avanço do neoconservadorismo, a precarização da gestão e do trabalho, bem como o fortalecimento de práticas assistencialistas que recolocam em disputa o caráter de direito da política. Por fim, aborda-se a importância das lutas sociais, da resistência institucional e da defesa da assistência social como política pública essencial à garantia de proteção social.</w:t>
      </w:r>
    </w:p>
    <w:p w:rsidR="00000000" w:rsidDel="00000000" w:rsidP="00000000" w:rsidRDefault="00000000" w:rsidRPr="00000000" w14:paraId="000001AB">
      <w:pPr>
        <w:pStyle w:val="Heading2"/>
        <w:ind w:firstLine="0"/>
        <w:rPr>
          <w:b w:val="1"/>
          <w:bCs w:val="1"/>
        </w:rPr>
      </w:pPr>
      <w:bookmarkStart w:colFirst="0" w:colLast="0" w:name="_ve9jgu4ungm5" w:id="14"/>
      <w:bookmarkEnd w:id="14"/>
      <w:r w:rsidDel="00000000" w:rsidR="00000000" w:rsidRPr="00000000">
        <w:rPr>
          <w:rtl w:val="0"/>
        </w:rPr>
        <w:t xml:space="preserve">3.1 – Os Desafios Atuais da Assistência Social Brasileira</w:t>
      </w:r>
      <w:r w:rsidDel="00000000" w:rsidR="00000000" w:rsidRPr="00000000">
        <w:rPr>
          <w:rtl w:val="0"/>
        </w:rPr>
      </w:r>
    </w:p>
    <w:p w:rsidR="00000000" w:rsidDel="00000000" w:rsidP="00000000" w:rsidRDefault="00000000" w:rsidRPr="00000000" w14:paraId="000001AC">
      <w:pPr>
        <w:widowControl w:val="0"/>
        <w:spacing w:after="0" w:before="0" w:lineRule="auto"/>
        <w:ind w:firstLine="720"/>
        <w:rPr/>
      </w:pPr>
      <w:r w:rsidDel="00000000" w:rsidR="00000000" w:rsidRPr="00000000">
        <w:rPr>
          <w:rtl w:val="0"/>
        </w:rPr>
        <w:t xml:space="preserve">Nas últimas décadas, a Política de assistência social passou por um processo contínuo de disputas, marcadas por avanços institucionais e por movimentos de retração do Estado. A consolidação do SUAS, especialmente após sua oficialização em 2011, conferiu maior legitimidade e estabilidade à política. Contudo, observa-se um cenário de crescente instabilidade, com mudanças no financiamento, redefinições nas prioridades governamentais e tensões na relação federativa, que colocam em risco parte das conquistas </w:t>
      </w:r>
      <w:r w:rsidDel="00000000" w:rsidR="00000000" w:rsidRPr="00000000">
        <w:rPr>
          <w:rtl w:val="0"/>
        </w:rPr>
        <w:t xml:space="preserve">acumuladas</w:t>
      </w:r>
      <w:r w:rsidDel="00000000" w:rsidR="00000000" w:rsidRPr="00000000">
        <w:rPr>
          <w:rtl w:val="0"/>
        </w:rPr>
        <w:t xml:space="preserve">. Esse cenário se intensifica em razão da implementação de políticas neoliberais, que, desde a década de 1990, passaram a influenciar as políticas sociais brasileiras. Sob essa perspectiva, a assistência social tende a ser tratada como gasto a ser contido, e não como direito a ser garantido.</w:t>
      </w:r>
    </w:p>
    <w:p w:rsidR="00000000" w:rsidDel="00000000" w:rsidP="00000000" w:rsidRDefault="00000000" w:rsidRPr="00000000" w14:paraId="000001AD">
      <w:pPr>
        <w:widowControl w:val="0"/>
        <w:spacing w:after="200" w:before="200" w:line="240" w:lineRule="auto"/>
        <w:ind w:left="2267.71653543307" w:firstLine="0"/>
        <w:rPr>
          <w:sz w:val="20"/>
          <w:szCs w:val="20"/>
        </w:rPr>
      </w:pPr>
      <w:r w:rsidDel="00000000" w:rsidR="00000000" w:rsidRPr="00000000">
        <w:rPr>
          <w:sz w:val="20"/>
          <w:szCs w:val="20"/>
          <w:rtl w:val="0"/>
        </w:rPr>
        <w:t xml:space="preserve">O apogeu ideológico do neoliberalismo – tendo se tornado um inapelável “senso comum” do nosso tempo – comprova-se, entre outras coisas, no ostensivo encolhimento dos espaços públicos das sociedades latino americanas [...]. Esta ‘privatização’ selvagem exprimiu-se em algo muito mais profundo que a mera venda ou desmantelamento das empresas públicas: acabou por ‘reconverter’ – em função da mais pura lógica mercantil – direitos como a educação, a saúde, a segurança social, a recriação e a preservação do meio ambiente em bens ou ‘serviços’ (para usar a gíria do Banco Mundial) adquiríveis segundo as regras do mercado. (Boron, 1999, p. 16)</w:t>
      </w:r>
    </w:p>
    <w:p w:rsidR="00000000" w:rsidDel="00000000" w:rsidP="00000000" w:rsidRDefault="00000000" w:rsidRPr="00000000" w14:paraId="000001AE">
      <w:pPr>
        <w:widowControl w:val="0"/>
        <w:spacing w:after="0" w:before="0" w:lineRule="auto"/>
        <w:ind w:firstLine="720"/>
        <w:rPr/>
      </w:pPr>
      <w:r w:rsidDel="00000000" w:rsidR="00000000" w:rsidRPr="00000000">
        <w:rPr>
          <w:rtl w:val="0"/>
        </w:rPr>
        <w:t xml:space="preserve">A partir de 2016, a Política de assistência social passou a enfrentar um conjunto expressivo de retrocessos que comprometeram a continuidade das ações estruturantes do SUAS. Um dos marcos mais significativos desse processo foi a aprovação da Emenda Constitucional nº 95/2016, que impôs o congelamento dos investimentos sociais da União por vinte anos. O teto de gastos representa um dos mais profundos mecanismos de severidade já implementados no país, afetando diretamente políticas da Seguridade Social, cujo financiamento é central para a viabilidade da assistência social. A limitação orçamentária estabelecida pela EC 95 provocou um estrangulamento financeiro prolongado, reduzindo a capacidade do Estado de garantir serviços, benefícios e a manutenção da rede pública socioassistencial.</w:t>
      </w:r>
    </w:p>
    <w:p w:rsidR="00000000" w:rsidDel="00000000" w:rsidP="00000000" w:rsidRDefault="00000000" w:rsidRPr="00000000" w14:paraId="000001AF">
      <w:pPr>
        <w:spacing w:after="200" w:before="200" w:line="240" w:lineRule="auto"/>
        <w:ind w:left="2267.71653543307" w:firstLine="0"/>
        <w:rPr>
          <w:sz w:val="20"/>
          <w:szCs w:val="20"/>
        </w:rPr>
      </w:pPr>
      <w:r w:rsidDel="00000000" w:rsidR="00000000" w:rsidRPr="00000000">
        <w:rPr>
          <w:sz w:val="20"/>
          <w:szCs w:val="20"/>
          <w:rtl w:val="0"/>
        </w:rPr>
        <w:t xml:space="preserve">No projeto neoliberal do capitalismo, as políticas sociais ficam em segundo plano, sendo submetidas à lógica das políticas econômicas. As políticas sociais acabam resumindo-se a ações paliativas, focalizadas, assistencialistas, sem a presença do Estado, ou seja, as responsabilidades deste foram repassadas à família, à solidariedade e ao mercado, numa perspectiva de mercantilização da vida social (Gasparotto; Grossi; Vieira, 2014, p. 10)</w:t>
      </w:r>
    </w:p>
    <w:p w:rsidR="00000000" w:rsidDel="00000000" w:rsidP="00000000" w:rsidRDefault="00000000" w:rsidRPr="00000000" w14:paraId="000001B0">
      <w:pPr>
        <w:widowControl w:val="0"/>
        <w:spacing w:after="0" w:before="0" w:lineRule="auto"/>
        <w:ind w:firstLine="720"/>
        <w:rPr/>
      </w:pPr>
      <w:r w:rsidDel="00000000" w:rsidR="00000000" w:rsidRPr="00000000">
        <w:rPr>
          <w:rtl w:val="0"/>
        </w:rPr>
        <w:t xml:space="preserve">A reflexão apresentada por Gasparotto, Grossi e Vieira (2014) reforça como o avanço da racionalidade neoliberal reorganiza as políticas sociais sob a prioridade do mercado, reduzindo o papel do Estado e deslocando para as famílias, o terceiro setor e iniciativas filantrópicas responsabilidades que deveriam ser públicas. No campo da assistência social, essa lógica aprofunda a focalização e a seletividade, operando um movimento de regressão histórica em que direitos não são tratados como prioridade.</w:t>
      </w:r>
    </w:p>
    <w:p w:rsidR="00000000" w:rsidDel="00000000" w:rsidP="00000000" w:rsidRDefault="00000000" w:rsidRPr="00000000" w14:paraId="000001B1">
      <w:pPr>
        <w:widowControl w:val="0"/>
        <w:spacing w:after="0" w:before="0" w:lineRule="auto"/>
        <w:ind w:firstLine="720"/>
        <w:rPr/>
      </w:pPr>
      <w:r w:rsidDel="00000000" w:rsidR="00000000" w:rsidRPr="00000000">
        <w:rPr>
          <w:rtl w:val="0"/>
        </w:rPr>
        <w:t xml:space="preserve">O ataque neoliberal sobre a política social não se expressa apenas no discurso, mas se materializa de forma concreta no orçamento destinado ao SUAS. Dados recentes evidenciam que a assistência social permanece submetida a um processo de fragilização institucional que compromete sua continuidade e a efetividade de suas ações. Um e</w:t>
      </w:r>
      <w:r w:rsidDel="00000000" w:rsidR="00000000" w:rsidRPr="00000000">
        <w:rPr>
          <w:rtl w:val="0"/>
        </w:rPr>
        <w:t xml:space="preserve">studo </w:t>
      </w:r>
      <w:r w:rsidDel="00000000" w:rsidR="00000000" w:rsidRPr="00000000">
        <w:rPr>
          <w:rtl w:val="0"/>
        </w:rPr>
        <w:t xml:space="preserve">do IPEA (2025) mostra que 45% de todo o orçamento da assistência social já depende de emendas parlamentares, indicando que quase metade do financiamento está submetido a disputas políticas anuais, e não a um planejamento estatal estável. A tendência de retração também se confirma na previsão orçamentária: para 2025, houve uma redução de 8,5% no orçamento federal da área, conforme alerta da Federação Goiana de Municípios (FGM, 2024), mesmo diante do aumento das demandas decorrentes da desigualdade social. </w:t>
      </w:r>
    </w:p>
    <w:p w:rsidR="00000000" w:rsidDel="00000000" w:rsidP="00000000" w:rsidRDefault="00000000" w:rsidRPr="00000000" w14:paraId="000001B2">
      <w:pPr>
        <w:widowControl w:val="0"/>
        <w:spacing w:after="0" w:before="0" w:lineRule="auto"/>
        <w:ind w:firstLine="720"/>
        <w:rPr/>
      </w:pPr>
      <w:r w:rsidDel="00000000" w:rsidR="00000000" w:rsidRPr="00000000">
        <w:rPr>
          <w:rtl w:val="0"/>
        </w:rPr>
        <w:t xml:space="preserve">No âmbito dos benefícios, o Conselho Nacional de Assistência Social (CNAS) advertiu que a reserva destinada ao Benefício de Prestação Continuada (</w:t>
      </w:r>
      <w:r w:rsidDel="00000000" w:rsidR="00000000" w:rsidRPr="00000000">
        <w:rPr>
          <w:rtl w:val="0"/>
        </w:rPr>
        <w:t xml:space="preserve">BPC</w:t>
      </w:r>
      <w:r w:rsidDel="00000000" w:rsidR="00000000" w:rsidRPr="00000000">
        <w:rPr>
          <w:rtl w:val="0"/>
        </w:rPr>
        <w:t xml:space="preserve">) em 2024 foi insuficiente para atender às necessidades, recomendando um acréscimo de cerca de 20% no orçamento para 2025, dada a elevada procura e os custos crescentes de manutenção do benefício. Esses dados demonstram que, embora haja esforços pontuais do governo federal, como o repasse de R$3,4 bilhões ao Fundo Nacional de Assistência Social (FNAS) em 2024, eles não têm sido capazes de reverter o cenário estrutural de subfinanciamento. Assim, a política permanece tensionada entre a ampliação das vulnerabilidades sociais e a limitação significativa dos recursos públicos, configurando um quadro de ameaça constante à materialização do direito à assistência social no país.</w:t>
      </w:r>
    </w:p>
    <w:p w:rsidR="00000000" w:rsidDel="00000000" w:rsidP="00000000" w:rsidRDefault="00000000" w:rsidRPr="00000000" w14:paraId="000001B3">
      <w:pPr>
        <w:widowControl w:val="0"/>
        <w:spacing w:after="0" w:before="0" w:lineRule="auto"/>
        <w:ind w:firstLine="720"/>
        <w:rPr/>
      </w:pPr>
      <w:r w:rsidDel="00000000" w:rsidR="00000000" w:rsidRPr="00000000">
        <w:rPr>
          <w:rtl w:val="0"/>
        </w:rPr>
        <w:t xml:space="preserve">Somada à ameaça fiscal, cresce no debate público uma </w:t>
      </w:r>
      <w:r w:rsidDel="00000000" w:rsidR="00000000" w:rsidRPr="00000000">
        <w:rPr>
          <w:rtl w:val="0"/>
        </w:rPr>
        <w:t xml:space="preserve">agenda conservadora</w:t>
      </w:r>
      <w:r w:rsidDel="00000000" w:rsidR="00000000" w:rsidRPr="00000000">
        <w:rPr>
          <w:vertAlign w:val="superscript"/>
        </w:rPr>
        <w:footnoteReference w:customMarkFollows="0" w:id="4"/>
      </w:r>
      <w:r w:rsidDel="00000000" w:rsidR="00000000" w:rsidRPr="00000000">
        <w:rPr>
          <w:rtl w:val="0"/>
        </w:rPr>
        <w:t xml:space="preserve">, </w:t>
      </w:r>
      <w:r w:rsidDel="00000000" w:rsidR="00000000" w:rsidRPr="00000000">
        <w:rPr>
          <w:rtl w:val="0"/>
        </w:rPr>
        <w:t xml:space="preserve">que retoma elementos históricos de focalização extrema, moralização da pobreza e condicionalidades como critério de acesso à proteção social, essas perspectivas, ao enfatizarem a necessidade de “selecionar” os pobres considerados legítimos, reatualizam lógicas</w:t>
      </w:r>
      <w:r w:rsidDel="00000000" w:rsidR="00000000" w:rsidRPr="00000000">
        <w:rPr>
          <w:vertAlign w:val="superscript"/>
        </w:rPr>
        <w:footnoteReference w:customMarkFollows="0" w:id="5"/>
      </w:r>
      <w:r w:rsidDel="00000000" w:rsidR="00000000" w:rsidRPr="00000000">
        <w:rPr>
          <w:rtl w:val="0"/>
        </w:rPr>
        <w:t xml:space="preserve"> que contrariam o princípio da universalidade inscrito na Constituição de 1988 e reafirmado pela PNAS 2004. Esse movimento expressa não apenas uma disputa conceitual, mas um projeto societário que busca reduzir o objetivo da política pública e reaproximá-la de práticas tradicionais de ajuda e favor.</w:t>
      </w:r>
    </w:p>
    <w:p w:rsidR="00000000" w:rsidDel="00000000" w:rsidP="00000000" w:rsidRDefault="00000000" w:rsidRPr="00000000" w14:paraId="000001B4">
      <w:pPr>
        <w:widowControl w:val="0"/>
        <w:spacing w:after="0" w:before="0" w:lineRule="auto"/>
        <w:ind w:firstLine="720"/>
        <w:rPr/>
      </w:pPr>
      <w:r w:rsidDel="00000000" w:rsidR="00000000" w:rsidRPr="00000000">
        <w:rPr>
          <w:rtl w:val="0"/>
        </w:rPr>
        <w:t xml:space="preserve">Outro desafio central consiste na precarização da gestão e do trabalho no SUAS, que se intensificou nos últimos anos. Raichelis (2018) destaca que o chamado “desmonte silencioso” se manifesta por meio de ações menos explícitas, mas altamente impactantes: congelamento de concursos públicos, vínculos de trabalho instáveis, alta rotatividade de profissionais, diminuição das equipes técnicas e sobrecarga diária nos CRAS e CREAS. Com o aumento das expressões da “questão social”, desemprego estrutural, informalidade, os serviços socioassistenciais vivenciam uma divergência crescente entre suas atribuições legais e as condições reais de funcionamento. Esse processo repercute diretamente na capacidade de garantir padrões de qualidade previstos na NOB/SUAS e compromete o princípio da continuidade do atendimento, especialmente em territórios mais vulneráveis, onde a política se torna o único recurso de proteção disponível às famílias.</w:t>
      </w:r>
    </w:p>
    <w:p w:rsidR="00000000" w:rsidDel="00000000" w:rsidP="00000000" w:rsidRDefault="00000000" w:rsidRPr="00000000" w14:paraId="000001B5">
      <w:pPr>
        <w:widowControl w:val="0"/>
        <w:spacing w:after="0" w:before="0" w:lineRule="auto"/>
        <w:ind w:firstLine="720"/>
        <w:rPr/>
      </w:pPr>
      <w:r w:rsidDel="00000000" w:rsidR="00000000" w:rsidRPr="00000000">
        <w:rPr>
          <w:rtl w:val="0"/>
        </w:rPr>
        <w:t xml:space="preserve">Nesse contexto, observa-se também o aumento da substituição do Estado por entidades filantrópicas e organizações do terceiro setor. Embora essas organizações sejam parte legítima da política de assistência, sua expansão motivada pelos cortes do investimento público tende a deslocar o caráter estatal da política, reatualizando práticas caritativas e moralizantes. Diante desse conjunto de fatores, é possível afirmar que os desafios contemporâneos enfrentados pela assistência social não são apenas operacionais, mas estruturais e políticos. As ameaças à política pública expressam a disputa entre dois projetos antagônicos: de um lado, o projeto democrático construído a partir da Constituição de 1988, que reconhece a assistência social como direito e como componente fundamental da seguridade social; de outro, a racionalidade neoliberal, que tende a reduzir o papel do Estado, limitar os gastos com políticas sociais e naturalizar a desigualdade como resultado individual.</w:t>
      </w:r>
    </w:p>
    <w:p w:rsidR="00000000" w:rsidDel="00000000" w:rsidP="00000000" w:rsidRDefault="00000000" w:rsidRPr="00000000" w14:paraId="000001B6">
      <w:pPr>
        <w:pStyle w:val="Heading2"/>
        <w:keepNext w:val="0"/>
        <w:keepLines w:val="0"/>
        <w:widowControl w:val="0"/>
        <w:spacing w:after="80" w:before="360" w:lineRule="auto"/>
        <w:ind w:left="0" w:firstLine="0"/>
        <w:rPr>
          <w:rFonts w:ascii="Arial" w:cs="Arial" w:eastAsia="Arial" w:hAnsi="Arial"/>
          <w:color w:val="000000"/>
          <w:sz w:val="24"/>
          <w:szCs w:val="24"/>
        </w:rPr>
      </w:pPr>
      <w:bookmarkStart w:colFirst="0" w:colLast="0" w:name="_mkq7f0nkmbuj" w:id="15"/>
      <w:bookmarkEnd w:id="15"/>
      <w:r w:rsidDel="00000000" w:rsidR="00000000" w:rsidRPr="00000000">
        <w:rPr>
          <w:rFonts w:ascii="Arial" w:cs="Arial" w:eastAsia="Arial" w:hAnsi="Arial"/>
          <w:color w:val="000000"/>
          <w:sz w:val="24"/>
          <w:szCs w:val="24"/>
          <w:rtl w:val="0"/>
        </w:rPr>
        <w:t xml:space="preserve">3.2 Resistência, lutas sociais e defesa da assistência como direito</w:t>
      </w:r>
    </w:p>
    <w:p w:rsidR="00000000" w:rsidDel="00000000" w:rsidP="00000000" w:rsidRDefault="00000000" w:rsidRPr="00000000" w14:paraId="000001B7">
      <w:pPr>
        <w:widowControl w:val="0"/>
        <w:spacing w:after="0" w:before="0" w:lineRule="auto"/>
        <w:ind w:firstLine="720"/>
        <w:rPr/>
      </w:pPr>
      <w:r w:rsidDel="00000000" w:rsidR="00000000" w:rsidRPr="00000000">
        <w:rPr>
          <w:rtl w:val="0"/>
        </w:rPr>
        <w:t xml:space="preserve">Embora a Política de assistência social enfrente um cenário de intensos retrocessos, sua trajetória também é marcada por formas de resistência que reafirmam seu caráter de direito. Esses movimentos de defesa se expressam tanto na institucionalidade prevista na LOAS e no SUAS quanto na mobilização ativa da sociedade civil, dos trabalhadores e das entidades representativas. Dessa forma, mesmo diante do desfinanciamento e da reatualização de discursos conservadores, a política não permanece inerte: ela se defende e se afirma como conquista histórica.</w:t>
      </w:r>
    </w:p>
    <w:p w:rsidR="00000000" w:rsidDel="00000000" w:rsidP="00000000" w:rsidRDefault="00000000" w:rsidRPr="00000000" w14:paraId="000001B8">
      <w:pPr>
        <w:widowControl w:val="0"/>
        <w:spacing w:after="0" w:before="0" w:lineRule="auto"/>
        <w:ind w:firstLine="720"/>
        <w:rPr/>
      </w:pPr>
      <w:r w:rsidDel="00000000" w:rsidR="00000000" w:rsidRPr="00000000">
        <w:rPr>
          <w:rtl w:val="0"/>
        </w:rPr>
        <w:t xml:space="preserve">A atuação dos Conselhos de Assistência Social — CNAS, CEAS e CMAS — constitui um dos pilares mais importantes da defesa da política. Criados a partir da LOAS e amparados pelo Art. 204 da Constituição Federal de 1988, esses espaços institucionalizam o controle social e garantem a participação da sociedade civil na deliberação, fiscalização e avaliação da política pública. Em momentos de desfinanciamento e de ataques ao caráter público da assistência, os conselhos atuam como instâncias de vigilância democrática, denunciando cortes, apresentando recomendações, monitorando a execução orçamentária e deliberando sobre diretrizes que reafirmam a PNAS/2004 e o SUAS. Seu papel evidencia que a política possui mecanismos internos de autodefesa, construídos para impedir retrocessos e assegurar que a assistência social se mantenha como política de Estado</w:t>
      </w:r>
    </w:p>
    <w:p w:rsidR="00000000" w:rsidDel="00000000" w:rsidP="00000000" w:rsidRDefault="00000000" w:rsidRPr="00000000" w14:paraId="000001B9">
      <w:pPr>
        <w:widowControl w:val="0"/>
        <w:spacing w:after="0" w:before="0" w:lineRule="auto"/>
        <w:ind w:firstLine="720"/>
        <w:rPr/>
      </w:pPr>
      <w:r w:rsidDel="00000000" w:rsidR="00000000" w:rsidRPr="00000000">
        <w:rPr>
          <w:rtl w:val="0"/>
        </w:rPr>
        <w:t xml:space="preserve">A resistência também se expressa na mobilização ativa da sociedade civil organizada. Fóruns como o Fórum Nacional de Assistência Social (FNAS), o Fórum Nacional de Trabalhadores do SUAS (FNTSUAS) e o Fórum Nacional de Usuários do SUAS (FNUSUAS) têm desempenhado papel essencial na denúncia do desmonte, na disputa de projetos e na defesa da universalidade da política. As Conferências Nacionais de Assistência Social constituem espaços de pressão política que reafirmam diretrizes, propõem metas e exercem influência direta sobre a formulação e revisão normativa do SUAS. Essas instâncias revelam que a luta pela assistência social não se limita ao campo estatal, mas envolve usuários, trabalhadores, gestores, acadêmicos e movimentos sociais, configurando um campo de disputa vivo e permanentemente tensionado.</w:t>
      </w:r>
    </w:p>
    <w:p w:rsidR="00000000" w:rsidDel="00000000" w:rsidP="00000000" w:rsidRDefault="00000000" w:rsidRPr="00000000" w14:paraId="000001BA">
      <w:pPr>
        <w:widowControl w:val="0"/>
        <w:spacing w:after="0" w:before="0" w:lineRule="auto"/>
        <w:ind w:firstLine="720"/>
        <w:rPr/>
      </w:pPr>
      <w:r w:rsidDel="00000000" w:rsidR="00000000" w:rsidRPr="00000000">
        <w:rPr>
          <w:rtl w:val="0"/>
        </w:rPr>
        <w:t xml:space="preserve">Os profissionais que compõem o SUAS, especialmente assistentes sociais, psicólogos, educadores e demais categorias, também desempenham papel decisivo na resistência aos retrocessos. No caso do Serviço Social, o projeto ético-político</w:t>
      </w:r>
      <w:r w:rsidDel="00000000" w:rsidR="00000000" w:rsidRPr="00000000">
        <w:rPr>
          <w:vertAlign w:val="superscript"/>
        </w:rPr>
        <w:footnoteReference w:customMarkFollows="0" w:id="6"/>
      </w:r>
      <w:r w:rsidDel="00000000" w:rsidR="00000000" w:rsidRPr="00000000">
        <w:rPr>
          <w:rtl w:val="0"/>
        </w:rPr>
        <w:t xml:space="preserve"> reafirma a defesa intransigente dos direitos humanos, a universalidade da proteção social e o enfrentamento de todas as formas de desigualdade e discriminação. Esse compromisso ético coloca a atuação profissional em oposição direta às investidas conservadoras que buscam resgatar práticas moralizantes e culpabilizadoras da pobreza. A produção crítica do campo acadêmico e a prática cotidiana nos territórios fortalecem a visão da assistência social como parte do sistema de proteção social brasileiro, e não como caridade ou política </w:t>
      </w:r>
      <w:r w:rsidDel="00000000" w:rsidR="00000000" w:rsidRPr="00000000">
        <w:rPr>
          <w:rtl w:val="0"/>
        </w:rPr>
        <w:t xml:space="preserve">compensatória</w:t>
      </w:r>
      <w:r w:rsidDel="00000000" w:rsidR="00000000" w:rsidRPr="00000000">
        <w:rPr>
          <w:rtl w:val="0"/>
        </w:rPr>
        <w:t xml:space="preserve">. </w:t>
      </w:r>
    </w:p>
    <w:p w:rsidR="00000000" w:rsidDel="00000000" w:rsidP="00000000" w:rsidRDefault="00000000" w:rsidRPr="00000000" w14:paraId="000001BB">
      <w:pPr>
        <w:widowControl w:val="0"/>
        <w:spacing w:after="0" w:before="0" w:lineRule="auto"/>
        <w:ind w:firstLine="720"/>
        <w:rPr/>
      </w:pPr>
      <w:r w:rsidDel="00000000" w:rsidR="00000000" w:rsidRPr="00000000">
        <w:rPr>
          <w:rtl w:val="0"/>
        </w:rPr>
        <w:t xml:space="preserve">No cenário atual, a Política Nacional de Assistência Social (PNAS) e o SUAS enfrentam desafios significativos decorrentes do desfinanciamento e de tentativas de fragmentação e precarização da política. Frente a esse contexto, o Conselho Federal de Serviço Social (CFESS) tem se posicionado de forma ativa, destacando a importância da política que constrói cotidianamente o SUAS. Em nota publicada</w:t>
      </w:r>
      <w:r w:rsidDel="00000000" w:rsidR="00000000" w:rsidRPr="00000000">
        <w:rPr>
          <w:vertAlign w:val="superscript"/>
        </w:rPr>
        <w:footnoteReference w:customMarkFollows="0" w:id="7"/>
      </w:r>
      <w:r w:rsidDel="00000000" w:rsidR="00000000" w:rsidRPr="00000000">
        <w:rPr>
          <w:rtl w:val="0"/>
        </w:rPr>
        <w:t xml:space="preserve"> em 30 de agosto de 2023, o CFESS enfatiza:</w:t>
      </w:r>
    </w:p>
    <w:p w:rsidR="00000000" w:rsidDel="00000000" w:rsidP="00000000" w:rsidRDefault="00000000" w:rsidRPr="00000000" w14:paraId="000001BC">
      <w:pPr>
        <w:widowControl w:val="0"/>
        <w:spacing w:after="240" w:before="240" w:line="240" w:lineRule="auto"/>
        <w:ind w:left="2267.71653543307" w:firstLine="0"/>
        <w:rPr>
          <w:sz w:val="20"/>
          <w:szCs w:val="20"/>
        </w:rPr>
      </w:pPr>
      <w:r w:rsidDel="00000000" w:rsidR="00000000" w:rsidRPr="00000000">
        <w:rPr>
          <w:sz w:val="20"/>
          <w:szCs w:val="20"/>
          <w:rtl w:val="0"/>
        </w:rPr>
        <w:t xml:space="preserve">"O CFESS segue na defesa da participação social e da organização política de quem constrói cotidianamente o SUAS, como fóruns e frentes de luta, e de trabalhadores e trabalhadoras da política de assistência social do país, para fazer frente aos desafios colocados à defesa da PNAS e do SUAS neste cenário de constantes tentativas de descaracterização desta importante política pública de proteção social e de ataques aos(às) trabalhadores(as) e usuários(as) e de desfinanciamento."</w:t>
      </w:r>
    </w:p>
    <w:p w:rsidR="00000000" w:rsidDel="00000000" w:rsidP="00000000" w:rsidRDefault="00000000" w:rsidRPr="00000000" w14:paraId="000001BD">
      <w:pPr>
        <w:widowControl w:val="0"/>
        <w:spacing w:after="0" w:before="0" w:lineRule="auto"/>
        <w:ind w:firstLine="720"/>
        <w:rPr/>
      </w:pPr>
      <w:r w:rsidDel="00000000" w:rsidR="00000000" w:rsidRPr="00000000">
        <w:rPr>
          <w:rtl w:val="0"/>
        </w:rPr>
        <w:t xml:space="preserve">Essa manifestação evidencia a centralidade da mobilização profissional na defesa do caráter público, universal e democrático da assistência social, frente às pressões que ameaçam tanto os direitos dos usuários quanto às condições de trabalho dos profissionais. Assim, a nota reforça que a preservação do SUAS depende não apenas de marcos legais e normativos, mas também da resistência coletiva contra políticas que buscam restringir a proteção social e reduzir o investimento público na área.</w:t>
      </w:r>
    </w:p>
    <w:p w:rsidR="00000000" w:rsidDel="00000000" w:rsidP="00000000" w:rsidRDefault="00000000" w:rsidRPr="00000000" w14:paraId="000001BE">
      <w:pPr>
        <w:widowControl w:val="0"/>
        <w:spacing w:after="0" w:before="0" w:lineRule="auto"/>
        <w:ind w:firstLine="720"/>
        <w:rPr/>
      </w:pPr>
      <w:r w:rsidDel="00000000" w:rsidR="00000000" w:rsidRPr="00000000">
        <w:rPr>
          <w:rtl w:val="0"/>
        </w:rPr>
        <w:t xml:space="preserve">Apesar das ameaças, a assistência social conquistou um patamar institucional e jurídico que não pode ser ignorado. O SUAS representa um marco civilizatório: organizou a rede pública, definiu padrões de qualidade, instituiu mecanismos de participação e consolidou a assistência social como direito social.</w:t>
      </w:r>
    </w:p>
    <w:p w:rsidR="00000000" w:rsidDel="00000000" w:rsidP="00000000" w:rsidRDefault="00000000" w:rsidRPr="00000000" w14:paraId="000001BF">
      <w:pPr>
        <w:widowControl w:val="0"/>
        <w:spacing w:after="0" w:before="0" w:lineRule="auto"/>
        <w:ind w:firstLine="720"/>
        <w:rPr/>
      </w:pPr>
      <w:r w:rsidDel="00000000" w:rsidR="00000000" w:rsidRPr="00000000">
        <w:rPr>
          <w:rtl w:val="0"/>
        </w:rPr>
        <w:t xml:space="preserve">No plano legal, essas conquistas são sólidas e por isso se tornam alvo de ataques. A tensão entre retrocesso e avanço não significa fragilidade absoluta, mas sim disputa de projetos societários. Assim, embora sua implementação esteja condicionada ao financiamento e às escolhas políticas dos governos, o SUAS permanece como horizonte de universalidade, equidade e proteção social.</w:t>
      </w:r>
    </w:p>
    <w:p w:rsidR="00000000" w:rsidDel="00000000" w:rsidP="00000000" w:rsidRDefault="00000000" w:rsidRPr="00000000" w14:paraId="000001C0">
      <w:pPr>
        <w:widowControl w:val="0"/>
        <w:spacing w:after="0" w:before="0" w:lineRule="auto"/>
        <w:ind w:firstLine="720"/>
        <w:rPr/>
      </w:pPr>
      <w:r w:rsidDel="00000000" w:rsidR="00000000" w:rsidRPr="00000000">
        <w:rPr>
          <w:rtl w:val="0"/>
        </w:rPr>
        <w:t xml:space="preserve">Encerrar este capítulo reafirma que a defesa da assistência social exige vigilância permanente e ação coletiva. A política só se tornou direito porque foi historicamente disputada, e seguirá sendo mantida como tal enquanto houver mobilização democrática capaz de enfrentar o conservadorismo e a desresponsabilização do Estado. A resistência, portanto, não é apenas reação, mas afirmação de um projeto de sociedade que reconhece e garante direitos.</w:t>
      </w:r>
    </w:p>
    <w:p w:rsidR="00000000" w:rsidDel="00000000" w:rsidP="00000000" w:rsidRDefault="00000000" w:rsidRPr="00000000" w14:paraId="000001C1">
      <w:pPr>
        <w:widowControl w:val="0"/>
        <w:spacing w:after="240" w:before="240" w:lineRule="auto"/>
        <w:ind w:firstLine="720"/>
        <w:rPr/>
      </w:pPr>
      <w:r w:rsidDel="00000000" w:rsidR="00000000" w:rsidRPr="00000000">
        <w:rPr>
          <w:rtl w:val="0"/>
        </w:rPr>
      </w:r>
    </w:p>
    <w:p w:rsidR="00000000" w:rsidDel="00000000" w:rsidP="00000000" w:rsidRDefault="00000000" w:rsidRPr="00000000" w14:paraId="000001C2">
      <w:pPr>
        <w:spacing w:after="240" w:before="240" w:lineRule="auto"/>
        <w:ind w:firstLine="0"/>
        <w:rPr>
          <w:b w:val="1"/>
          <w:bCs w:val="1"/>
        </w:rPr>
      </w:pPr>
      <w:r w:rsidDel="00000000" w:rsidR="00000000" w:rsidRPr="00000000">
        <w:rPr>
          <w:rtl w:val="0"/>
        </w:rPr>
      </w:r>
    </w:p>
    <w:p w:rsidR="00000000" w:rsidDel="00000000" w:rsidP="00000000" w:rsidRDefault="00000000" w:rsidRPr="00000000" w14:paraId="000001C3">
      <w:pPr>
        <w:spacing w:after="240" w:before="240" w:lineRule="auto"/>
        <w:ind w:firstLine="0"/>
        <w:rPr>
          <w:b w:val="1"/>
          <w:bCs w:val="1"/>
        </w:rPr>
      </w:pPr>
      <w:r w:rsidDel="00000000" w:rsidR="00000000" w:rsidRPr="00000000">
        <w:rPr>
          <w:rtl w:val="0"/>
        </w:rPr>
      </w:r>
    </w:p>
    <w:p w:rsidR="00000000" w:rsidDel="00000000" w:rsidP="00000000" w:rsidRDefault="00000000" w:rsidRPr="00000000" w14:paraId="000001C4">
      <w:pPr>
        <w:spacing w:after="240" w:before="240" w:lineRule="auto"/>
        <w:ind w:firstLine="0"/>
        <w:rPr>
          <w:b w:val="1"/>
          <w:bCs w:val="1"/>
        </w:rPr>
      </w:pPr>
      <w:r w:rsidDel="00000000" w:rsidR="00000000" w:rsidRPr="00000000">
        <w:rPr>
          <w:rtl w:val="0"/>
        </w:rPr>
      </w:r>
    </w:p>
    <w:p w:rsidR="00000000" w:rsidDel="00000000" w:rsidP="00000000" w:rsidRDefault="00000000" w:rsidRPr="00000000" w14:paraId="000001C5">
      <w:pPr>
        <w:pStyle w:val="Heading1"/>
        <w:spacing w:after="240" w:before="240" w:lineRule="auto"/>
        <w:ind w:firstLine="0"/>
        <w:rPr/>
      </w:pPr>
      <w:bookmarkStart w:colFirst="0" w:colLast="0" w:name="_zbh3gcpyxcru" w:id="16"/>
      <w:bookmarkEnd w:id="16"/>
      <w:r w:rsidDel="00000000" w:rsidR="00000000" w:rsidRPr="00000000">
        <w:rPr>
          <w:rtl w:val="0"/>
        </w:rPr>
        <w:t xml:space="preserve">CONSIDERAÇÕES FINAIS</w:t>
      </w:r>
    </w:p>
    <w:p w:rsidR="00000000" w:rsidDel="00000000" w:rsidP="00000000" w:rsidRDefault="00000000" w:rsidRPr="00000000" w14:paraId="000001C6">
      <w:pPr>
        <w:spacing w:after="0" w:before="0" w:lineRule="auto"/>
        <w:ind w:firstLine="720"/>
        <w:rPr/>
      </w:pPr>
      <w:r w:rsidDel="00000000" w:rsidR="00000000" w:rsidRPr="00000000">
        <w:rPr>
          <w:rtl w:val="0"/>
        </w:rPr>
        <w:t xml:space="preserve">A partir desta análise, torna-se possível compreender que a assistência social brasileira percorreu um caminho complexo, marcado por permanências e rupturas que revelam tanto os limites históricos da proteção social quanto os avanços conquistados por meio das lutas sociais. A longa hegemonia do assistencialismo, da filantropia e das práticas moralizantes estruturou uma cultura baseada no favor, no controle e na seletividade, produzindo representações distorcidas sobre os sujeitos empobrecidos e reforçando desigualdades que acompanham a formação social brasileira.</w:t>
      </w:r>
    </w:p>
    <w:p w:rsidR="00000000" w:rsidDel="00000000" w:rsidP="00000000" w:rsidRDefault="00000000" w:rsidRPr="00000000" w14:paraId="000001C7">
      <w:pPr>
        <w:spacing w:after="0" w:before="0" w:lineRule="auto"/>
        <w:ind w:firstLine="720"/>
        <w:rPr/>
      </w:pPr>
      <w:r w:rsidDel="00000000" w:rsidR="00000000" w:rsidRPr="00000000">
        <w:rPr>
          <w:rtl w:val="0"/>
        </w:rPr>
        <w:t xml:space="preserve">Entretanto, o processo histórico evidenciou momentos importantes capazes de alterar o lugar da assistência social. Entre eles, destaca-se de maneira decisiva a Constituição Federal de 1988, marco que redefiniu o papel do Estado na proteção social ao instituir o tripé da Seguridade Social: Saúde, Previdência e Assistência, e ao reconhecer esta última como direito do cidadão e dever do Estado, rompendo formalmente com a lógica do favor. Tal conquista representou uma mudança ao retirar a assistência do campo da caridade e integrá-la ao conjunto das políticas públicas universais.</w:t>
      </w:r>
    </w:p>
    <w:p w:rsidR="00000000" w:rsidDel="00000000" w:rsidP="00000000" w:rsidRDefault="00000000" w:rsidRPr="00000000" w14:paraId="000001C8">
      <w:pPr>
        <w:spacing w:after="0" w:before="0" w:lineRule="auto"/>
        <w:ind w:firstLine="720"/>
        <w:rPr/>
      </w:pPr>
      <w:r w:rsidDel="00000000" w:rsidR="00000000" w:rsidRPr="00000000">
        <w:rPr>
          <w:rtl w:val="0"/>
        </w:rPr>
        <w:t xml:space="preserve">Essa transformação ganhou materialidade com a Lei Orgânica da Assistência Social (LOAS), de 1993, que estabelece princípios, diretrizes e objetivos da política, estruturando conceitos fundamentais como a proteção social, o atendimento universal e a articulação intersetorial. A LOAS consolidou a assistência como parte integrante da seguridade, definiu competências dos entes federativos e instituiu, de maneira inédita, mecanismos democráticos de participação e controle social. Foi um passo decisivo na transição da assistência fragmentada para uma política organizada e firme em bases legais sólidas.</w:t>
      </w:r>
    </w:p>
    <w:p w:rsidR="00000000" w:rsidDel="00000000" w:rsidP="00000000" w:rsidRDefault="00000000" w:rsidRPr="00000000" w14:paraId="000001C9">
      <w:pPr>
        <w:spacing w:after="0" w:before="0" w:lineRule="auto"/>
        <w:ind w:firstLine="720"/>
        <w:rPr/>
      </w:pPr>
      <w:r w:rsidDel="00000000" w:rsidR="00000000" w:rsidRPr="00000000">
        <w:rPr>
          <w:rtl w:val="0"/>
        </w:rPr>
        <w:t xml:space="preserve">O processo alcançou sua maior institucionalidade com a criação do Sistema Único de Assistência Social (SUAS), a partir de 2004, que operacionalizou a política, organizando níveis de proteção, redes de serviços e responsabilidades de gestão. O SUAS consolidou o entendimento de que a assistência social não se limita a benefícios pontuais, mas se estrutura como um sistema nacional que envolve planejamento, financiamento público, territorialização, vigilância socioassistencial e controle social.</w:t>
      </w:r>
    </w:p>
    <w:p w:rsidR="00000000" w:rsidDel="00000000" w:rsidP="00000000" w:rsidRDefault="00000000" w:rsidRPr="00000000" w14:paraId="000001CA">
      <w:pPr>
        <w:spacing w:after="0" w:before="0" w:lineRule="auto"/>
        <w:ind w:firstLine="720"/>
        <w:rPr/>
      </w:pPr>
      <w:r w:rsidDel="00000000" w:rsidR="00000000" w:rsidRPr="00000000">
        <w:rPr>
          <w:rtl w:val="0"/>
        </w:rPr>
        <w:t xml:space="preserve">Contudo, a análise do cenário contemporâneo demonstra que esses marcos, embora fundamentais, não eliminaram tensões históricas. O avanço de políticas neoliberais, especialmente a partir da Emenda Constitucional nº 95/2016, impôs graves limites ao financiamento da seguridade, fragilizando a capacidade de implementação dos direitos assegurados desde 1988. A precarização dos equipamentos, a rotatividade de trabalhadores, a sobrecarga de demandas e a reintrodução de discursos focalizantes evidenciam a disputa permanente entre projetos de Estado: um orientado pela universalidade e pela proteção social, outro pelo retorno de práticas seletivas.</w:t>
      </w:r>
    </w:p>
    <w:p w:rsidR="00000000" w:rsidDel="00000000" w:rsidP="00000000" w:rsidRDefault="00000000" w:rsidRPr="00000000" w14:paraId="000001CB">
      <w:pPr>
        <w:spacing w:after="0" w:before="0" w:lineRule="auto"/>
        <w:ind w:firstLine="720"/>
        <w:rPr/>
      </w:pPr>
      <w:r w:rsidDel="00000000" w:rsidR="00000000" w:rsidRPr="00000000">
        <w:rPr>
          <w:rtl w:val="0"/>
        </w:rPr>
        <w:t xml:space="preserve">Nesse contexto, a força das lutas coletivas e dos movimentos sociais torna-se ainda mais evidente. Conselhos, conferências, fóruns de trabalhadores, gestores e usuários têm desempenhado papel central na defesa dos marcos legais conquistados — CF/88, LOAS e SUAS — resistindo a tentativas de retrocesso e reafirmando a assistência como parte indispensável da seguridade social brasileira. A atuação profissional, sobretudo do Serviço Social, soma-se a esse processo ao sustentar o projeto ético-político comprometido com a universalidade dos direitos, a democracia e a justiça social.</w:t>
      </w:r>
    </w:p>
    <w:p w:rsidR="00000000" w:rsidDel="00000000" w:rsidP="00000000" w:rsidRDefault="00000000" w:rsidRPr="00000000" w14:paraId="000001CC">
      <w:pPr>
        <w:spacing w:after="0" w:before="0" w:lineRule="auto"/>
        <w:ind w:firstLine="720"/>
        <w:rPr/>
      </w:pPr>
      <w:r w:rsidDel="00000000" w:rsidR="00000000" w:rsidRPr="00000000">
        <w:rPr>
          <w:rtl w:val="0"/>
        </w:rPr>
        <w:t xml:space="preserve">Dessa forma, as considerações finais apontam que, apesar das adversidades, a assistência social dispõe hoje de uma base legal, conceitual e institucional que não pode ser desconsiderada. A Constituição de 1988, a LOAS e o SUAS constituem uma arquitetura robusta, fruto de décadas de mobilização social, que oferece ao país a possibilidade real de uma política pública universal de proteção social. Contudo, sua efetivação demanda investimento público contínuo, fortalecimento da gestão e compromisso permanente com o enfrentamento das desigualdades.</w:t>
      </w:r>
    </w:p>
    <w:p w:rsidR="00000000" w:rsidDel="00000000" w:rsidP="00000000" w:rsidRDefault="00000000" w:rsidRPr="00000000" w14:paraId="000001CD">
      <w:pPr>
        <w:spacing w:after="0" w:before="0" w:lineRule="auto"/>
        <w:ind w:firstLine="720"/>
        <w:rPr/>
      </w:pPr>
      <w:r w:rsidDel="00000000" w:rsidR="00000000" w:rsidRPr="00000000">
        <w:rPr>
          <w:rtl w:val="0"/>
        </w:rPr>
        <w:t xml:space="preserve">Assim, reafirma-se que o futuro da assistência social depende diretamente de um coletivo, de defender e aprofundar essas conquistas. A consolidação de um projeto de sociedade comprometido com a dignidade humana exige que os direitos inscritos na Constituição deixem de ser apenas um marco e se tornem conquistas plenamente vividas pelos usuários. Somente assim será possível avançar rumo a uma concepção de proteção social verdadeiramente universal, democrática e emancipatória.</w:t>
      </w:r>
    </w:p>
    <w:p w:rsidR="00000000" w:rsidDel="00000000" w:rsidP="00000000" w:rsidRDefault="00000000" w:rsidRPr="00000000" w14:paraId="000001CE">
      <w:pPr>
        <w:spacing w:after="240" w:before="240" w:lineRule="auto"/>
        <w:ind w:firstLine="0"/>
        <w:rPr/>
      </w:pPr>
      <w:r w:rsidDel="00000000" w:rsidR="00000000" w:rsidRPr="00000000">
        <w:rPr>
          <w:rtl w:val="0"/>
        </w:rPr>
      </w:r>
    </w:p>
    <w:p w:rsidR="00000000" w:rsidDel="00000000" w:rsidP="00000000" w:rsidRDefault="00000000" w:rsidRPr="00000000" w14:paraId="000001CF">
      <w:pPr>
        <w:spacing w:after="240" w:before="240" w:lineRule="auto"/>
        <w:ind w:firstLine="0"/>
        <w:rPr>
          <w:b w:val="1"/>
          <w:bCs w:val="1"/>
        </w:rPr>
      </w:pPr>
      <w:r w:rsidDel="00000000" w:rsidR="00000000" w:rsidRPr="00000000">
        <w:rPr>
          <w:rtl w:val="0"/>
        </w:rPr>
      </w:r>
    </w:p>
    <w:p w:rsidR="00000000" w:rsidDel="00000000" w:rsidP="00000000" w:rsidRDefault="00000000" w:rsidRPr="00000000" w14:paraId="000001D0">
      <w:pPr>
        <w:pStyle w:val="Heading1"/>
        <w:spacing w:after="240" w:before="240" w:lineRule="auto"/>
        <w:ind w:firstLine="0"/>
        <w:rPr/>
      </w:pPr>
      <w:bookmarkStart w:colFirst="0" w:colLast="0" w:name="_rjx6ntmf0678" w:id="17"/>
      <w:bookmarkEnd w:id="17"/>
      <w:r w:rsidDel="00000000" w:rsidR="00000000" w:rsidRPr="00000000">
        <w:rPr>
          <w:rtl w:val="0"/>
        </w:rPr>
        <w:t xml:space="preserve">REFERÊNCIAS BIBLIOGRÁFICAS</w:t>
      </w:r>
    </w:p>
    <w:p w:rsidR="00000000" w:rsidDel="00000000" w:rsidP="00000000" w:rsidRDefault="00000000" w:rsidRPr="00000000" w14:paraId="000001D1">
      <w:pPr>
        <w:spacing w:after="240" w:before="240" w:line="360" w:lineRule="auto"/>
        <w:ind w:firstLine="0"/>
        <w:rPr>
          <w:b w:val="1"/>
          <w:bCs w:val="1"/>
        </w:rPr>
      </w:pPr>
      <w:r w:rsidDel="00000000" w:rsidR="00000000" w:rsidRPr="00000000">
        <w:rPr>
          <w:rtl w:val="0"/>
        </w:rPr>
        <w:t xml:space="preserve">BEHRING, Elaine Rossetti; BOSCHETTI, Ivanete. </w:t>
      </w:r>
      <w:r w:rsidDel="00000000" w:rsidR="00000000" w:rsidRPr="00000000">
        <w:rPr>
          <w:b w:val="1"/>
          <w:bCs w:val="1"/>
          <w:rtl w:val="0"/>
        </w:rPr>
        <w:t xml:space="preserve">Política social</w:t>
      </w:r>
      <w:r w:rsidDel="00000000" w:rsidR="00000000" w:rsidRPr="00000000">
        <w:rPr>
          <w:rtl w:val="0"/>
        </w:rPr>
        <w:t xml:space="preserve">: fundamentos e história. 8. ed. São Paulo: Cortez, 2007.</w:t>
      </w:r>
      <w:r w:rsidDel="00000000" w:rsidR="00000000" w:rsidRPr="00000000">
        <w:rPr>
          <w:b w:val="1"/>
          <w:bCs w:val="1"/>
          <w:rtl w:val="0"/>
        </w:rPr>
        <w:t xml:space="preserve"> </w:t>
      </w:r>
    </w:p>
    <w:p w:rsidR="00000000" w:rsidDel="00000000" w:rsidP="00000000" w:rsidRDefault="00000000" w:rsidRPr="00000000" w14:paraId="000001D2">
      <w:pPr>
        <w:spacing w:after="240" w:before="240" w:line="360" w:lineRule="auto"/>
        <w:ind w:firstLine="0"/>
        <w:rPr>
          <w:b w:val="1"/>
          <w:bCs w:val="1"/>
        </w:rPr>
      </w:pPr>
      <w:r w:rsidDel="00000000" w:rsidR="00000000" w:rsidRPr="00000000">
        <w:rPr>
          <w:rtl w:val="0"/>
        </w:rPr>
        <w:t xml:space="preserve">BOBBIO, Norberto. </w:t>
      </w:r>
      <w:r w:rsidDel="00000000" w:rsidR="00000000" w:rsidRPr="00000000">
        <w:rPr>
          <w:b w:val="1"/>
          <w:bCs w:val="1"/>
          <w:rtl w:val="0"/>
        </w:rPr>
        <w:t xml:space="preserve">A Era dos Direitos</w:t>
      </w:r>
      <w:r w:rsidDel="00000000" w:rsidR="00000000" w:rsidRPr="00000000">
        <w:rPr>
          <w:rtl w:val="0"/>
        </w:rPr>
        <w:t xml:space="preserve">. Rio de Janeiro: Campus, 1992. </w:t>
      </w:r>
      <w:r w:rsidDel="00000000" w:rsidR="00000000" w:rsidRPr="00000000">
        <w:rPr>
          <w:rtl w:val="0"/>
        </w:rPr>
      </w:r>
    </w:p>
    <w:p w:rsidR="00000000" w:rsidDel="00000000" w:rsidP="00000000" w:rsidRDefault="00000000" w:rsidRPr="00000000" w14:paraId="000001D3">
      <w:pPr>
        <w:spacing w:after="240" w:before="240" w:line="360" w:lineRule="auto"/>
        <w:ind w:firstLine="0"/>
        <w:rPr>
          <w:b w:val="1"/>
          <w:bCs w:val="1"/>
        </w:rPr>
      </w:pPr>
      <w:r w:rsidDel="00000000" w:rsidR="00000000" w:rsidRPr="00000000">
        <w:rPr>
          <w:rtl w:val="0"/>
        </w:rPr>
        <w:t xml:space="preserve">BORON, Atilio A. Os “novos Leviatãs” e a polis democrática: neoliberalismo, decomposição estatal e decadência da democracia na América Latina. In: SADER, Emir; GENTILI, Pablo (orgs.). </w:t>
      </w:r>
      <w:r w:rsidDel="00000000" w:rsidR="00000000" w:rsidRPr="00000000">
        <w:rPr>
          <w:b w:val="1"/>
          <w:bCs w:val="1"/>
          <w:rtl w:val="0"/>
        </w:rPr>
        <w:t xml:space="preserve">Pós-neoliberalismo II</w:t>
      </w:r>
      <w:r w:rsidDel="00000000" w:rsidR="00000000" w:rsidRPr="00000000">
        <w:rPr>
          <w:rtl w:val="0"/>
        </w:rPr>
        <w:t xml:space="preserve">: que estado para que democracia?. Petrópolis, RJ: Vozes, 1999. </w:t>
      </w:r>
      <w:r w:rsidDel="00000000" w:rsidR="00000000" w:rsidRPr="00000000">
        <w:rPr>
          <w:rtl w:val="0"/>
        </w:rPr>
      </w:r>
    </w:p>
    <w:p w:rsidR="00000000" w:rsidDel="00000000" w:rsidP="00000000" w:rsidRDefault="00000000" w:rsidRPr="00000000" w14:paraId="000001D4">
      <w:pPr>
        <w:spacing w:after="240" w:before="240" w:line="360" w:lineRule="auto"/>
        <w:ind w:firstLine="0"/>
        <w:rPr>
          <w:b w:val="1"/>
          <w:bCs w:val="1"/>
        </w:rPr>
      </w:pPr>
      <w:r w:rsidDel="00000000" w:rsidR="00000000" w:rsidRPr="00000000">
        <w:rPr>
          <w:rtl w:val="0"/>
        </w:rPr>
        <w:t xml:space="preserve">BOSCHETTI, Ivanete. </w:t>
      </w:r>
      <w:r w:rsidDel="00000000" w:rsidR="00000000" w:rsidRPr="00000000">
        <w:rPr>
          <w:b w:val="1"/>
          <w:bCs w:val="1"/>
          <w:rtl w:val="0"/>
        </w:rPr>
        <w:t xml:space="preserve">Expressões do conservadorismo na formação profissional</w:t>
      </w:r>
      <w:r w:rsidDel="00000000" w:rsidR="00000000" w:rsidRPr="00000000">
        <w:rPr>
          <w:rtl w:val="0"/>
        </w:rPr>
        <w:t xml:space="preserve">. Revista Serviço Social &amp; Sociedade, São Paulo, n. 124, p. 637-651, 2015. </w:t>
      </w:r>
      <w:r w:rsidDel="00000000" w:rsidR="00000000" w:rsidRPr="00000000">
        <w:rPr>
          <w:rtl w:val="0"/>
        </w:rPr>
      </w:r>
    </w:p>
    <w:p w:rsidR="00000000" w:rsidDel="00000000" w:rsidP="00000000" w:rsidRDefault="00000000" w:rsidRPr="00000000" w14:paraId="000001D5">
      <w:pPr>
        <w:spacing w:after="240" w:before="240" w:line="360" w:lineRule="auto"/>
        <w:ind w:firstLine="0"/>
        <w:rPr>
          <w:b w:val="1"/>
          <w:bCs w:val="1"/>
        </w:rPr>
      </w:pPr>
      <w:r w:rsidDel="00000000" w:rsidR="00000000" w:rsidRPr="00000000">
        <w:rPr>
          <w:rtl w:val="0"/>
        </w:rPr>
        <w:t xml:space="preserve">BRASIL. Constituição da República Federativa do Brasil de 1988. Brasília, DF: Senado Federal, 1988. </w:t>
      </w:r>
      <w:r w:rsidDel="00000000" w:rsidR="00000000" w:rsidRPr="00000000">
        <w:rPr>
          <w:rtl w:val="0"/>
        </w:rPr>
      </w:r>
    </w:p>
    <w:p w:rsidR="00000000" w:rsidDel="00000000" w:rsidP="00000000" w:rsidRDefault="00000000" w:rsidRPr="00000000" w14:paraId="000001D6">
      <w:pPr>
        <w:spacing w:after="240" w:before="240" w:line="360" w:lineRule="auto"/>
        <w:ind w:firstLine="0"/>
        <w:rPr>
          <w:b w:val="1"/>
          <w:bCs w:val="1"/>
        </w:rPr>
      </w:pPr>
      <w:r w:rsidDel="00000000" w:rsidR="00000000" w:rsidRPr="00000000">
        <w:rPr>
          <w:rtl w:val="0"/>
        </w:rPr>
        <w:t xml:space="preserve">_______. Lei nº 8.742, de 7 de dezembro de 1993. Dispõe sobre a organização da Assistência Social e dá outras providências. </w:t>
      </w:r>
      <w:r w:rsidDel="00000000" w:rsidR="00000000" w:rsidRPr="00000000">
        <w:rPr>
          <w:b w:val="1"/>
          <w:bCs w:val="1"/>
          <w:rtl w:val="0"/>
        </w:rPr>
        <w:t xml:space="preserve">Diário Oficial da União</w:t>
      </w:r>
      <w:r w:rsidDel="00000000" w:rsidR="00000000" w:rsidRPr="00000000">
        <w:rPr>
          <w:rtl w:val="0"/>
        </w:rPr>
        <w:t xml:space="preserve">, Brasília, DF, 8 dez. 1993. (LOAS) </w:t>
      </w:r>
      <w:r w:rsidDel="00000000" w:rsidR="00000000" w:rsidRPr="00000000">
        <w:rPr>
          <w:rtl w:val="0"/>
        </w:rPr>
      </w:r>
    </w:p>
    <w:p w:rsidR="00000000" w:rsidDel="00000000" w:rsidP="00000000" w:rsidRDefault="00000000" w:rsidRPr="00000000" w14:paraId="000001D7">
      <w:pPr>
        <w:spacing w:after="240" w:before="240" w:line="360" w:lineRule="auto"/>
        <w:ind w:firstLine="0"/>
        <w:rPr>
          <w:b w:val="1"/>
          <w:bCs w:val="1"/>
        </w:rPr>
      </w:pPr>
      <w:r w:rsidDel="00000000" w:rsidR="00000000" w:rsidRPr="00000000">
        <w:rPr>
          <w:rtl w:val="0"/>
        </w:rPr>
        <w:t xml:space="preserve">_______. Lei nº 12.435, de 6 de julho de 2011. Altera a Lei nº 8.742/1993 para dispor sobre a organização do SUAS. </w:t>
      </w:r>
      <w:r w:rsidDel="00000000" w:rsidR="00000000" w:rsidRPr="00000000">
        <w:rPr>
          <w:b w:val="1"/>
          <w:bCs w:val="1"/>
          <w:rtl w:val="0"/>
        </w:rPr>
        <w:t xml:space="preserve">Diário Oficial da União</w:t>
      </w:r>
      <w:r w:rsidDel="00000000" w:rsidR="00000000" w:rsidRPr="00000000">
        <w:rPr>
          <w:rtl w:val="0"/>
        </w:rPr>
        <w:t xml:space="preserve">, Brasília, 2011. </w:t>
      </w:r>
      <w:r w:rsidDel="00000000" w:rsidR="00000000" w:rsidRPr="00000000">
        <w:rPr>
          <w:rtl w:val="0"/>
        </w:rPr>
      </w:r>
    </w:p>
    <w:p w:rsidR="00000000" w:rsidDel="00000000" w:rsidP="00000000" w:rsidRDefault="00000000" w:rsidRPr="00000000" w14:paraId="000001D8">
      <w:pPr>
        <w:spacing w:after="240" w:before="240" w:line="360" w:lineRule="auto"/>
        <w:ind w:firstLine="0"/>
        <w:rPr>
          <w:b w:val="1"/>
          <w:bCs w:val="1"/>
        </w:rPr>
      </w:pPr>
      <w:r w:rsidDel="00000000" w:rsidR="00000000" w:rsidRPr="00000000">
        <w:rPr>
          <w:rtl w:val="0"/>
        </w:rPr>
        <w:t xml:space="preserve">_______. Lei nº 2.497, de 24 de dezembro de 1935. Organiza o Departamento de Assistência Social do Estado e cria o Serviço Social de Assistência e Proteção aos Menores de São Paulo. São Paulo:</w:t>
      </w:r>
      <w:r w:rsidDel="00000000" w:rsidR="00000000" w:rsidRPr="00000000">
        <w:rPr>
          <w:b w:val="1"/>
          <w:bCs w:val="1"/>
          <w:rtl w:val="0"/>
        </w:rPr>
        <w:t xml:space="preserve"> Assembleia Legislativa do Estado de São Paulo</w:t>
      </w:r>
      <w:r w:rsidDel="00000000" w:rsidR="00000000" w:rsidRPr="00000000">
        <w:rPr>
          <w:rtl w:val="0"/>
        </w:rPr>
        <w:t xml:space="preserve">, 1935.) </w:t>
      </w:r>
      <w:r w:rsidDel="00000000" w:rsidR="00000000" w:rsidRPr="00000000">
        <w:rPr>
          <w:rtl w:val="0"/>
        </w:rPr>
      </w:r>
    </w:p>
    <w:p w:rsidR="00000000" w:rsidDel="00000000" w:rsidP="00000000" w:rsidRDefault="00000000" w:rsidRPr="00000000" w14:paraId="000001D9">
      <w:pPr>
        <w:spacing w:after="240" w:before="240" w:line="360" w:lineRule="auto"/>
        <w:ind w:firstLine="0"/>
        <w:rPr>
          <w:b w:val="1"/>
          <w:bCs w:val="1"/>
        </w:rPr>
      </w:pPr>
      <w:r w:rsidDel="00000000" w:rsidR="00000000" w:rsidRPr="00000000">
        <w:rPr>
          <w:rtl w:val="0"/>
        </w:rPr>
        <w:t xml:space="preserve">_______. Emenda Constitucional nº 114, de 16 de dezembro de 2021.</w:t>
      </w:r>
      <w:r w:rsidDel="00000000" w:rsidR="00000000" w:rsidRPr="00000000">
        <w:rPr>
          <w:b w:val="1"/>
          <w:bCs w:val="1"/>
          <w:rtl w:val="0"/>
        </w:rPr>
        <w:t xml:space="preserve"> </w:t>
      </w:r>
    </w:p>
    <w:p w:rsidR="00000000" w:rsidDel="00000000" w:rsidP="00000000" w:rsidRDefault="00000000" w:rsidRPr="00000000" w14:paraId="000001DA">
      <w:pPr>
        <w:spacing w:after="240" w:before="240" w:line="360" w:lineRule="auto"/>
        <w:ind w:firstLine="0"/>
        <w:rPr>
          <w:b w:val="1"/>
          <w:bCs w:val="1"/>
        </w:rPr>
      </w:pPr>
      <w:r w:rsidDel="00000000" w:rsidR="00000000" w:rsidRPr="00000000">
        <w:rPr>
          <w:rtl w:val="0"/>
        </w:rPr>
        <w:t xml:space="preserve">_______. Ministério do Desenvolvimento Social e Combate à Fome (MDS); Conselho Nacional de Assistência Social (CNAS). </w:t>
      </w:r>
      <w:r w:rsidDel="00000000" w:rsidR="00000000" w:rsidRPr="00000000">
        <w:rPr>
          <w:b w:val="1"/>
          <w:bCs w:val="1"/>
          <w:rtl w:val="0"/>
        </w:rPr>
        <w:t xml:space="preserve">Política Nacional de Assistência Social</w:t>
      </w:r>
      <w:r w:rsidDel="00000000" w:rsidR="00000000" w:rsidRPr="00000000">
        <w:rPr>
          <w:rtl w:val="0"/>
        </w:rPr>
        <w:t xml:space="preserve"> – PNAS/2004. Brasília: MDS, 2004. </w:t>
      </w:r>
      <w:r w:rsidDel="00000000" w:rsidR="00000000" w:rsidRPr="00000000">
        <w:rPr>
          <w:rtl w:val="0"/>
        </w:rPr>
      </w:r>
    </w:p>
    <w:p w:rsidR="00000000" w:rsidDel="00000000" w:rsidP="00000000" w:rsidRDefault="00000000" w:rsidRPr="00000000" w14:paraId="000001DB">
      <w:pPr>
        <w:spacing w:after="240" w:before="240" w:line="360" w:lineRule="auto"/>
        <w:ind w:firstLine="0"/>
        <w:rPr>
          <w:b w:val="1"/>
          <w:bCs w:val="1"/>
        </w:rPr>
      </w:pPr>
      <w:r w:rsidDel="00000000" w:rsidR="00000000" w:rsidRPr="00000000">
        <w:rPr>
          <w:rtl w:val="0"/>
        </w:rPr>
        <w:t xml:space="preserve">_______. Ministério do Desenvolvimento Social e Combate à Fome. </w:t>
      </w:r>
      <w:r w:rsidDel="00000000" w:rsidR="00000000" w:rsidRPr="00000000">
        <w:rPr>
          <w:b w:val="1"/>
          <w:bCs w:val="1"/>
          <w:rtl w:val="0"/>
        </w:rPr>
        <w:t xml:space="preserve">Política Nacional de Assistência Social</w:t>
      </w:r>
      <w:r w:rsidDel="00000000" w:rsidR="00000000" w:rsidRPr="00000000">
        <w:rPr>
          <w:rtl w:val="0"/>
        </w:rPr>
        <w:t xml:space="preserve"> – PNAS/2004. Brasília: MDS, 2004.</w:t>
      </w:r>
      <w:r w:rsidDel="00000000" w:rsidR="00000000" w:rsidRPr="00000000">
        <w:rPr>
          <w:b w:val="1"/>
          <w:bCs w:val="1"/>
          <w:rtl w:val="0"/>
        </w:rPr>
        <w:t xml:space="preserve"> </w:t>
      </w:r>
    </w:p>
    <w:p w:rsidR="00000000" w:rsidDel="00000000" w:rsidP="00000000" w:rsidRDefault="00000000" w:rsidRPr="00000000" w14:paraId="000001DC">
      <w:pPr>
        <w:spacing w:after="240" w:before="240" w:line="360" w:lineRule="auto"/>
        <w:ind w:firstLine="0"/>
        <w:rPr>
          <w:b w:val="1"/>
          <w:bCs w:val="1"/>
        </w:rPr>
      </w:pPr>
      <w:r w:rsidDel="00000000" w:rsidR="00000000" w:rsidRPr="00000000">
        <w:rPr>
          <w:rtl w:val="0"/>
        </w:rPr>
        <w:t xml:space="preserve">_______. Ministério do Desenvolvimento Social e Combate à Fome. Secretaria Nacional de Assistência Social. </w:t>
      </w:r>
      <w:r w:rsidDel="00000000" w:rsidR="00000000" w:rsidRPr="00000000">
        <w:rPr>
          <w:b w:val="1"/>
          <w:bCs w:val="1"/>
          <w:rtl w:val="0"/>
        </w:rPr>
        <w:t xml:space="preserve">Norma Operacional Básica da Assistência Social</w:t>
      </w:r>
      <w:r w:rsidDel="00000000" w:rsidR="00000000" w:rsidRPr="00000000">
        <w:rPr>
          <w:i w:val="1"/>
          <w:iCs w:val="1"/>
          <w:rtl w:val="0"/>
        </w:rPr>
        <w:t xml:space="preserve"> – NOB/SUAS.</w:t>
      </w:r>
      <w:r w:rsidDel="00000000" w:rsidR="00000000" w:rsidRPr="00000000">
        <w:rPr>
          <w:rtl w:val="0"/>
        </w:rPr>
        <w:t xml:space="preserve"> Brasília: MDS, 2005. </w:t>
      </w:r>
      <w:r w:rsidDel="00000000" w:rsidR="00000000" w:rsidRPr="00000000">
        <w:rPr>
          <w:rtl w:val="0"/>
        </w:rPr>
      </w:r>
    </w:p>
    <w:p w:rsidR="00000000" w:rsidDel="00000000" w:rsidP="00000000" w:rsidRDefault="00000000" w:rsidRPr="00000000" w14:paraId="000001DD">
      <w:pPr>
        <w:spacing w:after="240" w:before="240" w:line="360" w:lineRule="auto"/>
        <w:ind w:firstLine="0"/>
        <w:rPr>
          <w:b w:val="1"/>
          <w:bCs w:val="1"/>
        </w:rPr>
      </w:pPr>
      <w:r w:rsidDel="00000000" w:rsidR="00000000" w:rsidRPr="00000000">
        <w:rPr>
          <w:rtl w:val="0"/>
        </w:rPr>
        <w:t xml:space="preserve">CNAS – Conselho Nacional de Assistência Social. Relatório de Recomendações Orçamentárias para 2025. Brasília: CNAS, 2024. </w:t>
      </w:r>
      <w:r w:rsidDel="00000000" w:rsidR="00000000" w:rsidRPr="00000000">
        <w:rPr>
          <w:rtl w:val="0"/>
        </w:rPr>
      </w:r>
    </w:p>
    <w:p w:rsidR="00000000" w:rsidDel="00000000" w:rsidP="00000000" w:rsidRDefault="00000000" w:rsidRPr="00000000" w14:paraId="000001DE">
      <w:pPr>
        <w:spacing w:after="240" w:before="240" w:line="360" w:lineRule="auto"/>
        <w:ind w:firstLine="0"/>
        <w:rPr>
          <w:b w:val="1"/>
          <w:bCs w:val="1"/>
        </w:rPr>
      </w:pPr>
      <w:r w:rsidDel="00000000" w:rsidR="00000000" w:rsidRPr="00000000">
        <w:rPr>
          <w:rtl w:val="0"/>
        </w:rPr>
        <w:t xml:space="preserve">Conselho Federal de Serviço Social (CFESS). Nota pública do CFESS contra a fragmentação da política de assistência social. 30 ago. 2023. Acesso em: 01/12/2025. </w:t>
      </w:r>
      <w:r w:rsidDel="00000000" w:rsidR="00000000" w:rsidRPr="00000000">
        <w:rPr>
          <w:rtl w:val="0"/>
        </w:rPr>
      </w:r>
    </w:p>
    <w:p w:rsidR="00000000" w:rsidDel="00000000" w:rsidP="00000000" w:rsidRDefault="00000000" w:rsidRPr="00000000" w14:paraId="000001DF">
      <w:pPr>
        <w:spacing w:after="240" w:before="240" w:line="360" w:lineRule="auto"/>
        <w:ind w:firstLine="0"/>
        <w:rPr>
          <w:b w:val="1"/>
          <w:bCs w:val="1"/>
        </w:rPr>
      </w:pPr>
      <w:r w:rsidDel="00000000" w:rsidR="00000000" w:rsidRPr="00000000">
        <w:rPr>
          <w:rtl w:val="0"/>
        </w:rPr>
        <w:t xml:space="preserve">COUTO, Berenice Rojas. </w:t>
      </w:r>
      <w:r w:rsidDel="00000000" w:rsidR="00000000" w:rsidRPr="00000000">
        <w:rPr>
          <w:b w:val="1"/>
          <w:bCs w:val="1"/>
          <w:rtl w:val="0"/>
        </w:rPr>
        <w:t xml:space="preserve">O direito social e a assistência social na sociedade brasileira</w:t>
      </w:r>
      <w:r w:rsidDel="00000000" w:rsidR="00000000" w:rsidRPr="00000000">
        <w:rPr>
          <w:rtl w:val="0"/>
        </w:rPr>
        <w:t xml:space="preserve">. 2. ed. São Paulo: Cortez, 2006. </w:t>
      </w:r>
      <w:r w:rsidDel="00000000" w:rsidR="00000000" w:rsidRPr="00000000">
        <w:rPr>
          <w:rtl w:val="0"/>
        </w:rPr>
      </w:r>
    </w:p>
    <w:p w:rsidR="00000000" w:rsidDel="00000000" w:rsidP="00000000" w:rsidRDefault="00000000" w:rsidRPr="00000000" w14:paraId="000001E0">
      <w:pPr>
        <w:spacing w:after="240" w:before="240" w:line="360" w:lineRule="auto"/>
        <w:ind w:firstLine="0"/>
        <w:rPr>
          <w:b w:val="1"/>
          <w:bCs w:val="1"/>
        </w:rPr>
      </w:pPr>
      <w:r w:rsidDel="00000000" w:rsidR="00000000" w:rsidRPr="00000000">
        <w:rPr>
          <w:rtl w:val="0"/>
        </w:rPr>
        <w:t xml:space="preserve">FGM – Federação Goiana de Municípios. Assistência Social terá redução de 8,5% no orçamento de 2025. FGM Notícias, Goiânia, 2024.</w:t>
      </w:r>
      <w:r w:rsidDel="00000000" w:rsidR="00000000" w:rsidRPr="00000000">
        <w:rPr>
          <w:b w:val="1"/>
          <w:bCs w:val="1"/>
          <w:rtl w:val="0"/>
        </w:rPr>
        <w:t xml:space="preserve"> </w:t>
      </w:r>
    </w:p>
    <w:p w:rsidR="00000000" w:rsidDel="00000000" w:rsidP="00000000" w:rsidRDefault="00000000" w:rsidRPr="00000000" w14:paraId="000001E1">
      <w:pPr>
        <w:spacing w:after="240" w:before="240" w:line="360" w:lineRule="auto"/>
        <w:ind w:firstLine="0"/>
        <w:rPr>
          <w:b w:val="1"/>
          <w:bCs w:val="1"/>
        </w:rPr>
      </w:pPr>
      <w:r w:rsidDel="00000000" w:rsidR="00000000" w:rsidRPr="00000000">
        <w:rPr>
          <w:rtl w:val="0"/>
        </w:rPr>
        <w:t xml:space="preserve">GASPAROTTO, Geovana Prante; GROSSI, Patrícia Krieger; VIEIRA, Monique Soares. “O ideário neoliberal: a submissão das políticas sociais aos interesses econômicos.” In: </w:t>
      </w:r>
      <w:r w:rsidDel="00000000" w:rsidR="00000000" w:rsidRPr="00000000">
        <w:rPr>
          <w:b w:val="1"/>
          <w:bCs w:val="1"/>
          <w:rtl w:val="0"/>
        </w:rPr>
        <w:t xml:space="preserve">Anais do XI Seminário Internacional de Demandas Sociais e Políticas Públicas na Sociedade Contemporânea</w:t>
      </w:r>
      <w:r w:rsidDel="00000000" w:rsidR="00000000" w:rsidRPr="00000000">
        <w:rPr>
          <w:rtl w:val="0"/>
        </w:rPr>
        <w:t xml:space="preserve">, Santa Cruz do Sul, 2014. p. 1‑20. </w:t>
      </w:r>
      <w:r w:rsidDel="00000000" w:rsidR="00000000" w:rsidRPr="00000000">
        <w:rPr>
          <w:rtl w:val="0"/>
        </w:rPr>
      </w:r>
    </w:p>
    <w:p w:rsidR="00000000" w:rsidDel="00000000" w:rsidP="00000000" w:rsidRDefault="00000000" w:rsidRPr="00000000" w14:paraId="000001E2">
      <w:pPr>
        <w:spacing w:after="240" w:before="240" w:line="360" w:lineRule="auto"/>
        <w:ind w:firstLine="0"/>
        <w:rPr>
          <w:b w:val="1"/>
          <w:bCs w:val="1"/>
        </w:rPr>
      </w:pPr>
      <w:r w:rsidDel="00000000" w:rsidR="00000000" w:rsidRPr="00000000">
        <w:rPr>
          <w:rtl w:val="0"/>
        </w:rPr>
        <w:t xml:space="preserve">IAMAMOTO, Marilda Villela. </w:t>
      </w:r>
      <w:r w:rsidDel="00000000" w:rsidR="00000000" w:rsidRPr="00000000">
        <w:rPr>
          <w:b w:val="1"/>
          <w:bCs w:val="1"/>
          <w:rtl w:val="0"/>
        </w:rPr>
        <w:t xml:space="preserve">O Serviço Social na contemporaneidade</w:t>
      </w:r>
      <w:r w:rsidDel="00000000" w:rsidR="00000000" w:rsidRPr="00000000">
        <w:rPr>
          <w:rtl w:val="0"/>
        </w:rPr>
        <w:t xml:space="preserve">: trabalho e formação profissional. 5ª Ed. São Paulo: Cortez, 2001.</w:t>
      </w:r>
      <w:r w:rsidDel="00000000" w:rsidR="00000000" w:rsidRPr="00000000">
        <w:rPr>
          <w:b w:val="1"/>
          <w:bCs w:val="1"/>
          <w:rtl w:val="0"/>
        </w:rPr>
        <w:t xml:space="preserve"> </w:t>
      </w:r>
    </w:p>
    <w:p w:rsidR="00000000" w:rsidDel="00000000" w:rsidP="00000000" w:rsidRDefault="00000000" w:rsidRPr="00000000" w14:paraId="000001E3">
      <w:pPr>
        <w:spacing w:after="240" w:before="240" w:line="360" w:lineRule="auto"/>
        <w:ind w:firstLine="0"/>
        <w:rPr>
          <w:b w:val="1"/>
          <w:bCs w:val="1"/>
        </w:rPr>
      </w:pPr>
      <w:r w:rsidDel="00000000" w:rsidR="00000000" w:rsidRPr="00000000">
        <w:rPr>
          <w:rtl w:val="0"/>
        </w:rPr>
        <w:t xml:space="preserve">_______. </w:t>
      </w:r>
      <w:r w:rsidDel="00000000" w:rsidR="00000000" w:rsidRPr="00000000">
        <w:rPr>
          <w:b w:val="1"/>
          <w:bCs w:val="1"/>
          <w:rtl w:val="0"/>
        </w:rPr>
        <w:t xml:space="preserve">Serviço Social em tempo de capital fetiche</w:t>
      </w:r>
      <w:r w:rsidDel="00000000" w:rsidR="00000000" w:rsidRPr="00000000">
        <w:rPr>
          <w:rtl w:val="0"/>
        </w:rPr>
        <w:t xml:space="preserve">: capital financeiro, trabalho e questão social. São Paulo: Cortez, 2008. </w:t>
      </w:r>
      <w:r w:rsidDel="00000000" w:rsidR="00000000" w:rsidRPr="00000000">
        <w:rPr>
          <w:rtl w:val="0"/>
        </w:rPr>
      </w:r>
    </w:p>
    <w:p w:rsidR="00000000" w:rsidDel="00000000" w:rsidP="00000000" w:rsidRDefault="00000000" w:rsidRPr="00000000" w14:paraId="000001E4">
      <w:pPr>
        <w:spacing w:after="240" w:before="240" w:line="360" w:lineRule="auto"/>
        <w:ind w:firstLine="0"/>
        <w:rPr>
          <w:b w:val="1"/>
          <w:bCs w:val="1"/>
        </w:rPr>
      </w:pPr>
      <w:r w:rsidDel="00000000" w:rsidR="00000000" w:rsidRPr="00000000">
        <w:rPr>
          <w:rtl w:val="0"/>
        </w:rPr>
        <w:t xml:space="preserve">_______; CARVALHO, Raul de. </w:t>
      </w:r>
      <w:r w:rsidDel="00000000" w:rsidR="00000000" w:rsidRPr="00000000">
        <w:rPr>
          <w:b w:val="1"/>
          <w:bCs w:val="1"/>
          <w:rtl w:val="0"/>
        </w:rPr>
        <w:t xml:space="preserve">Relações sociais e Serviço Social no Brasil</w:t>
      </w:r>
      <w:r w:rsidDel="00000000" w:rsidR="00000000" w:rsidRPr="00000000">
        <w:rPr>
          <w:rtl w:val="0"/>
        </w:rPr>
        <w:t xml:space="preserve">: esboço de uma interpretação histórico-sociológica. 20. ed. São Paulo: Cortez, 2008. </w:t>
      </w:r>
      <w:r w:rsidDel="00000000" w:rsidR="00000000" w:rsidRPr="00000000">
        <w:rPr>
          <w:rtl w:val="0"/>
        </w:rPr>
      </w:r>
    </w:p>
    <w:p w:rsidR="00000000" w:rsidDel="00000000" w:rsidP="00000000" w:rsidRDefault="00000000" w:rsidRPr="00000000" w14:paraId="000001E5">
      <w:pPr>
        <w:spacing w:after="240" w:before="240" w:line="360" w:lineRule="auto"/>
        <w:ind w:firstLine="0"/>
        <w:rPr>
          <w:b w:val="1"/>
          <w:bCs w:val="1"/>
        </w:rPr>
      </w:pPr>
      <w:r w:rsidDel="00000000" w:rsidR="00000000" w:rsidRPr="00000000">
        <w:rPr>
          <w:rtl w:val="0"/>
        </w:rPr>
        <w:t xml:space="preserve">IPEA. Orçamento público da Assistência Social: dependência de emendas parlamentares e desafios para o financiamento contínuo. Nota Técnica, Brasília, Ipea, 2025. </w:t>
      </w:r>
      <w:r w:rsidDel="00000000" w:rsidR="00000000" w:rsidRPr="00000000">
        <w:rPr>
          <w:rtl w:val="0"/>
        </w:rPr>
      </w:r>
    </w:p>
    <w:p w:rsidR="00000000" w:rsidDel="00000000" w:rsidP="00000000" w:rsidRDefault="00000000" w:rsidRPr="00000000" w14:paraId="000001E6">
      <w:pPr>
        <w:spacing w:after="240" w:before="240" w:line="360" w:lineRule="auto"/>
        <w:ind w:firstLine="0"/>
        <w:rPr>
          <w:b w:val="1"/>
          <w:bCs w:val="1"/>
        </w:rPr>
      </w:pPr>
      <w:r w:rsidDel="00000000" w:rsidR="00000000" w:rsidRPr="00000000">
        <w:rPr>
          <w:rtl w:val="0"/>
        </w:rPr>
        <w:t xml:space="preserve">MONTANO, Carlos. T</w:t>
      </w:r>
      <w:r w:rsidDel="00000000" w:rsidR="00000000" w:rsidRPr="00000000">
        <w:rPr>
          <w:b w:val="1"/>
          <w:bCs w:val="1"/>
          <w:rtl w:val="0"/>
        </w:rPr>
        <w:t xml:space="preserve">erceiro setor e questão social</w:t>
      </w:r>
      <w:r w:rsidDel="00000000" w:rsidR="00000000" w:rsidRPr="00000000">
        <w:rPr>
          <w:rtl w:val="0"/>
        </w:rPr>
        <w:t xml:space="preserve">: crítica ao padrão emergente de intervenção social. 6. ed. São Paulo: Cortez, 2010. </w:t>
      </w:r>
      <w:r w:rsidDel="00000000" w:rsidR="00000000" w:rsidRPr="00000000">
        <w:rPr>
          <w:rtl w:val="0"/>
        </w:rPr>
      </w:r>
    </w:p>
    <w:p w:rsidR="00000000" w:rsidDel="00000000" w:rsidP="00000000" w:rsidRDefault="00000000" w:rsidRPr="00000000" w14:paraId="000001E7">
      <w:pPr>
        <w:spacing w:after="240" w:before="240" w:line="360" w:lineRule="auto"/>
        <w:ind w:firstLine="0"/>
        <w:rPr>
          <w:b w:val="1"/>
          <w:bCs w:val="1"/>
        </w:rPr>
      </w:pPr>
      <w:r w:rsidDel="00000000" w:rsidR="00000000" w:rsidRPr="00000000">
        <w:rPr>
          <w:rtl w:val="0"/>
        </w:rPr>
        <w:t xml:space="preserve">NETTO, José Paulo. </w:t>
      </w:r>
      <w:r w:rsidDel="00000000" w:rsidR="00000000" w:rsidRPr="00000000">
        <w:rPr>
          <w:b w:val="1"/>
          <w:bCs w:val="1"/>
          <w:rtl w:val="0"/>
        </w:rPr>
        <w:t xml:space="preserve">Capitalismo monopolista e Serviço Social</w:t>
      </w:r>
      <w:r w:rsidDel="00000000" w:rsidR="00000000" w:rsidRPr="00000000">
        <w:rPr>
          <w:rtl w:val="0"/>
        </w:rPr>
        <w:t xml:space="preserve">. 2. ed. São Paulo: Cortez, 2007. </w:t>
      </w:r>
      <w:r w:rsidDel="00000000" w:rsidR="00000000" w:rsidRPr="00000000">
        <w:rPr>
          <w:rtl w:val="0"/>
        </w:rPr>
      </w:r>
    </w:p>
    <w:p w:rsidR="00000000" w:rsidDel="00000000" w:rsidP="00000000" w:rsidRDefault="00000000" w:rsidRPr="00000000" w14:paraId="000001E8">
      <w:pPr>
        <w:spacing w:after="240" w:before="240" w:line="360" w:lineRule="auto"/>
        <w:ind w:firstLine="0"/>
        <w:rPr>
          <w:b w:val="1"/>
          <w:bCs w:val="1"/>
        </w:rPr>
      </w:pPr>
      <w:r w:rsidDel="00000000" w:rsidR="00000000" w:rsidRPr="00000000">
        <w:rPr>
          <w:rtl w:val="0"/>
        </w:rPr>
        <w:t xml:space="preserve">_______. </w:t>
      </w:r>
      <w:r w:rsidDel="00000000" w:rsidR="00000000" w:rsidRPr="00000000">
        <w:rPr>
          <w:b w:val="1"/>
          <w:bCs w:val="1"/>
          <w:rtl w:val="0"/>
        </w:rPr>
        <w:t xml:space="preserve">A construção do projeto ético‐político contemporâneo</w:t>
      </w:r>
      <w:r w:rsidDel="00000000" w:rsidR="00000000" w:rsidRPr="00000000">
        <w:rPr>
          <w:rtl w:val="0"/>
        </w:rPr>
        <w:t xml:space="preserve">. In: Capacitação em  Serviço Social e Política Social.  Módulo 1. Brasília: CEAD/ABEPSS/CFESS, 1999.</w:t>
      </w:r>
      <w:r w:rsidDel="00000000" w:rsidR="00000000" w:rsidRPr="00000000">
        <w:rPr>
          <w:b w:val="1"/>
          <w:bCs w:val="1"/>
          <w:rtl w:val="0"/>
        </w:rPr>
        <w:t xml:space="preserve"> </w:t>
      </w:r>
    </w:p>
    <w:p w:rsidR="00000000" w:rsidDel="00000000" w:rsidP="00000000" w:rsidRDefault="00000000" w:rsidRPr="00000000" w14:paraId="000001E9">
      <w:pPr>
        <w:spacing w:after="240" w:before="240" w:line="360" w:lineRule="auto"/>
        <w:ind w:firstLine="0"/>
        <w:rPr>
          <w:b w:val="1"/>
          <w:bCs w:val="1"/>
        </w:rPr>
      </w:pPr>
      <w:r w:rsidDel="00000000" w:rsidR="00000000" w:rsidRPr="00000000">
        <w:rPr>
          <w:rtl w:val="0"/>
        </w:rPr>
        <w:t xml:space="preserve">PEREIRA, Potyara Amazoneida. </w:t>
      </w:r>
      <w:r w:rsidDel="00000000" w:rsidR="00000000" w:rsidRPr="00000000">
        <w:rPr>
          <w:b w:val="1"/>
          <w:bCs w:val="1"/>
          <w:rtl w:val="0"/>
        </w:rPr>
        <w:t xml:space="preserve">Política social</w:t>
      </w:r>
      <w:r w:rsidDel="00000000" w:rsidR="00000000" w:rsidRPr="00000000">
        <w:rPr>
          <w:rtl w:val="0"/>
        </w:rPr>
        <w:t xml:space="preserve">: temas &amp; questões. São Paulo: Cortez, 2010. </w:t>
      </w:r>
      <w:r w:rsidDel="00000000" w:rsidR="00000000" w:rsidRPr="00000000">
        <w:rPr>
          <w:rtl w:val="0"/>
        </w:rPr>
      </w:r>
    </w:p>
    <w:p w:rsidR="00000000" w:rsidDel="00000000" w:rsidP="00000000" w:rsidRDefault="00000000" w:rsidRPr="00000000" w14:paraId="000001EA">
      <w:pPr>
        <w:spacing w:after="240" w:before="240" w:line="360" w:lineRule="auto"/>
        <w:ind w:firstLine="0"/>
        <w:rPr>
          <w:b w:val="1"/>
          <w:bCs w:val="1"/>
        </w:rPr>
      </w:pPr>
      <w:r w:rsidDel="00000000" w:rsidR="00000000" w:rsidRPr="00000000">
        <w:rPr>
          <w:rtl w:val="0"/>
        </w:rPr>
        <w:t xml:space="preserve">_______. A assistência social prevista na Constituição de 1988 e operacionalizada pela PNAS e pelo SUAS</w:t>
      </w:r>
      <w:r w:rsidDel="00000000" w:rsidR="00000000" w:rsidRPr="00000000">
        <w:rPr>
          <w:i w:val="1"/>
          <w:iCs w:val="1"/>
          <w:rtl w:val="0"/>
        </w:rPr>
        <w:t xml:space="preserve">.</w:t>
      </w:r>
      <w:r w:rsidDel="00000000" w:rsidR="00000000" w:rsidRPr="00000000">
        <w:rPr>
          <w:rtl w:val="0"/>
        </w:rPr>
        <w:t xml:space="preserve"> </w:t>
      </w:r>
      <w:r w:rsidDel="00000000" w:rsidR="00000000" w:rsidRPr="00000000">
        <w:rPr>
          <w:b w:val="1"/>
          <w:bCs w:val="1"/>
          <w:rtl w:val="0"/>
        </w:rPr>
        <w:t xml:space="preserve">SER Social</w:t>
      </w:r>
      <w:r w:rsidDel="00000000" w:rsidR="00000000" w:rsidRPr="00000000">
        <w:rPr>
          <w:rtl w:val="0"/>
        </w:rPr>
        <w:t xml:space="preserve">, Brasília, n. 20, p. 63–84, 2009. </w:t>
      </w:r>
      <w:r w:rsidDel="00000000" w:rsidR="00000000" w:rsidRPr="00000000">
        <w:rPr>
          <w:rtl w:val="0"/>
        </w:rPr>
      </w:r>
    </w:p>
    <w:p w:rsidR="00000000" w:rsidDel="00000000" w:rsidP="00000000" w:rsidRDefault="00000000" w:rsidRPr="00000000" w14:paraId="000001EB">
      <w:pPr>
        <w:spacing w:after="240" w:before="240" w:line="360" w:lineRule="auto"/>
        <w:ind w:firstLine="0"/>
        <w:rPr>
          <w:b w:val="1"/>
          <w:bCs w:val="1"/>
        </w:rPr>
      </w:pPr>
      <w:r w:rsidDel="00000000" w:rsidR="00000000" w:rsidRPr="00000000">
        <w:rPr>
          <w:rtl w:val="0"/>
        </w:rPr>
        <w:t xml:space="preserve">SPOSATI, Aldaíza. </w:t>
      </w:r>
      <w:r w:rsidDel="00000000" w:rsidR="00000000" w:rsidRPr="00000000">
        <w:rPr>
          <w:b w:val="1"/>
          <w:bCs w:val="1"/>
          <w:rtl w:val="0"/>
        </w:rPr>
        <w:t xml:space="preserve">Assistência social</w:t>
      </w:r>
      <w:r w:rsidDel="00000000" w:rsidR="00000000" w:rsidRPr="00000000">
        <w:rPr>
          <w:rtl w:val="0"/>
        </w:rPr>
        <w:t xml:space="preserve">: de ação individual a direito social. Revista</w:t>
      </w:r>
      <w:r w:rsidDel="00000000" w:rsidR="00000000" w:rsidRPr="00000000">
        <w:rPr>
          <w:i w:val="1"/>
          <w:iCs w:val="1"/>
          <w:rtl w:val="0"/>
        </w:rPr>
        <w:t xml:space="preserve"> </w:t>
      </w:r>
      <w:r w:rsidDel="00000000" w:rsidR="00000000" w:rsidRPr="00000000">
        <w:rPr>
          <w:rtl w:val="0"/>
        </w:rPr>
        <w:t xml:space="preserve">Brasileira de Direito Constitucional, v. 5, n. 10, p. 435-458, 2007. </w:t>
      </w:r>
      <w:r w:rsidDel="00000000" w:rsidR="00000000" w:rsidRPr="00000000">
        <w:rPr>
          <w:rtl w:val="0"/>
        </w:rPr>
      </w:r>
    </w:p>
    <w:p w:rsidR="00000000" w:rsidDel="00000000" w:rsidP="00000000" w:rsidRDefault="00000000" w:rsidRPr="00000000" w14:paraId="000001EC">
      <w:pPr>
        <w:spacing w:after="240" w:before="240" w:line="360" w:lineRule="auto"/>
        <w:ind w:firstLine="0"/>
        <w:rPr>
          <w:b w:val="1"/>
          <w:bCs w:val="1"/>
        </w:rPr>
      </w:pPr>
      <w:r w:rsidDel="00000000" w:rsidR="00000000" w:rsidRPr="00000000">
        <w:rPr>
          <w:rtl w:val="0"/>
        </w:rPr>
        <w:t xml:space="preserve">YAZBEK, Maria Carmelita. </w:t>
      </w:r>
      <w:r w:rsidDel="00000000" w:rsidR="00000000" w:rsidRPr="00000000">
        <w:rPr>
          <w:b w:val="1"/>
          <w:bCs w:val="1"/>
          <w:rtl w:val="0"/>
        </w:rPr>
        <w:t xml:space="preserve">As ambiguidades da assistência social brasileira após 10 anos da LOAS</w:t>
      </w:r>
      <w:r w:rsidDel="00000000" w:rsidR="00000000" w:rsidRPr="00000000">
        <w:rPr>
          <w:rtl w:val="0"/>
        </w:rPr>
        <w:t xml:space="preserve">. Serviço Social &amp; Sociedade, São Paulo, ano XXV, n. 77, ago. 2004. </w:t>
      </w:r>
      <w:r w:rsidDel="00000000" w:rsidR="00000000" w:rsidRPr="00000000">
        <w:rPr>
          <w:rtl w:val="0"/>
        </w:rPr>
      </w:r>
    </w:p>
    <w:p w:rsidR="00000000" w:rsidDel="00000000" w:rsidP="00000000" w:rsidRDefault="00000000" w:rsidRPr="00000000" w14:paraId="000001ED">
      <w:pPr>
        <w:spacing w:after="240" w:before="240" w:line="360" w:lineRule="auto"/>
        <w:ind w:firstLine="0"/>
        <w:rPr>
          <w:b w:val="1"/>
          <w:bCs w:val="1"/>
        </w:rPr>
      </w:pPr>
      <w:r w:rsidDel="00000000" w:rsidR="00000000" w:rsidRPr="00000000">
        <w:rPr>
          <w:rtl w:val="0"/>
        </w:rPr>
        <w:t xml:space="preserve">_______. </w:t>
      </w:r>
      <w:r w:rsidDel="00000000" w:rsidR="00000000" w:rsidRPr="00000000">
        <w:rPr>
          <w:b w:val="1"/>
          <w:bCs w:val="1"/>
          <w:rtl w:val="0"/>
        </w:rPr>
        <w:t xml:space="preserve">Pobreza e cidadania</w:t>
      </w:r>
      <w:r w:rsidDel="00000000" w:rsidR="00000000" w:rsidRPr="00000000">
        <w:rPr>
          <w:rtl w:val="0"/>
        </w:rPr>
        <w:t xml:space="preserve">: a assistência social na virada do século. 3. ed. São Paulo: Cortez, 2009. </w:t>
      </w:r>
      <w:r w:rsidDel="00000000" w:rsidR="00000000" w:rsidRPr="00000000">
        <w:rPr>
          <w:rtl w:val="0"/>
        </w:rPr>
      </w:r>
    </w:p>
    <w:p w:rsidR="00000000" w:rsidDel="00000000" w:rsidP="00000000" w:rsidRDefault="00000000" w:rsidRPr="00000000" w14:paraId="000001EE">
      <w:pPr>
        <w:widowControl w:val="0"/>
        <w:pBdr>
          <w:top w:space="0" w:sz="0" w:val="nil"/>
          <w:left w:space="0" w:sz="0" w:val="nil"/>
          <w:bottom w:space="0" w:sz="0" w:val="nil"/>
          <w:right w:space="0" w:sz="0" w:val="nil"/>
          <w:between w:space="0" w:sz="0" w:val="nil"/>
        </w:pBdr>
        <w:spacing w:before="1" w:line="240" w:lineRule="auto"/>
        <w:ind w:right="1271" w:firstLine="0"/>
        <w:jc w:val="left"/>
        <w:rPr/>
      </w:pPr>
      <w:r w:rsidDel="00000000" w:rsidR="00000000" w:rsidRPr="00000000">
        <w:rPr>
          <w:rtl w:val="0"/>
        </w:rPr>
      </w:r>
    </w:p>
    <w:sectPr>
      <w:type w:val="nextPage"/>
      <w:pgSz w:h="16840" w:w="11910" w:orient="portrait"/>
      <w:pgMar w:bottom="1133" w:top="1700" w:left="1700.7874015748032" w:right="1133" w:header="709" w:footer="709"/>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0">
    <w:pPr>
      <w:pBdr>
        <w:top w:space="0" w:sz="0" w:val="nil"/>
        <w:left w:space="0" w:sz="0" w:val="nil"/>
        <w:bottom w:space="0" w:sz="0" w:val="nil"/>
        <w:right w:space="0" w:sz="0" w:val="nil"/>
        <w:between w:space="0" w:sz="0" w:val="nil"/>
      </w:pBdr>
      <w:tabs>
        <w:tab w:val="center" w:leader="none" w:pos="4252"/>
        <w:tab w:val="right" w:leader="none" w:pos="8504"/>
      </w:tabs>
      <w:rPr>
        <w:color w:val="000000"/>
      </w:rPr>
    </w:pPr>
    <w:r w:rsidDel="00000000" w:rsidR="00000000" w:rsidRPr="00000000">
      <w:rPr>
        <w:rtl w:val="0"/>
      </w:rPr>
    </w:r>
  </w:p>
</w:ftr>
</file>

<file path=word/footnotes.xml><?xml version="1.0" encoding="utf-8"?>
<w:footnot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otnote w:id="1">
    <w:p w:rsidR="00000000" w:rsidDel="00000000" w:rsidP="00000000" w:rsidRDefault="00000000" w:rsidRPr="00000000" w14:paraId="000001F1">
      <w:pPr>
        <w:spacing w:line="240" w:lineRule="auto"/>
        <w:ind w:left="0" w:firstLine="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Segundo Behring e Boschetti (2007), a Carteira de Trabalho passou a ser considerada o documento que comprova a cidadania no Brasil, pois quem tinha o emprego registrado nela tinha acesso a certos direitos.</w:t>
      </w:r>
    </w:p>
  </w:footnote>
  <w:footnote w:id="3">
    <w:p w:rsidR="00000000" w:rsidDel="00000000" w:rsidP="00000000" w:rsidRDefault="00000000" w:rsidRPr="00000000" w14:paraId="000001F3">
      <w:pPr>
        <w:spacing w:line="240" w:lineRule="auto"/>
        <w:ind w:left="0" w:firstLine="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“Em segundo lugar, é preponderante retomar que as novas feições da família estão intrínseca e dialeticamente condicionadas às transformações societárias contemporâneas, ou seja, às transformações econômicas e sociais, de hábitos e costumes e ao avanço da ciência e da tecnologia. O novo cenário tem remetido à discussão do que seja a família, uma vez que as três dimensões clássicas de sua definição (sexualidade, procriação e convivência) já não têm o mesmo grau de imbricamento que se acreditava outrora. Nesta perspectiva, podemos dizer que estamos diante de uma família quando encontramos um conjunto de pessoas que se acham unidas por laços consanguíneos, afetivos e, ou, de solidariedade. Como resultado das modificações acima mencionadas, superou-se a referência de tempo e de lugar para a compreensão do conceito de família.” (Brasil, 2004, p. 31).</w:t>
      </w:r>
    </w:p>
  </w:footnote>
  <w:footnote w:id="5">
    <w:p w:rsidR="00000000" w:rsidDel="00000000" w:rsidP="00000000" w:rsidRDefault="00000000" w:rsidRPr="00000000" w14:paraId="000001F4">
      <w:pPr>
        <w:spacing w:line="240" w:lineRule="auto"/>
        <w:ind w:left="0" w:firstLine="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A identificação da Assistência Social com assistencialismo e filantropia ainda é parte dos desafios a serem enfrentados nesta área. Décadas de clientelismo consolidaram uma cultura tuteladora que não tem favorecido o protagonismo nem a emancipação dos usuários da Assistência Social na nossa sociedade. (Yazbek, 2004, p. 19) </w:t>
      </w:r>
    </w:p>
    <w:p w:rsidR="00000000" w:rsidDel="00000000" w:rsidP="00000000" w:rsidRDefault="00000000" w:rsidRPr="00000000" w14:paraId="000001F5">
      <w:pPr>
        <w:spacing w:line="240" w:lineRule="auto"/>
        <w:rPr>
          <w:sz w:val="20"/>
          <w:szCs w:val="20"/>
        </w:rPr>
      </w:pPr>
      <w:r w:rsidDel="00000000" w:rsidR="00000000" w:rsidRPr="00000000">
        <w:rPr>
          <w:rtl w:val="0"/>
        </w:rPr>
      </w:r>
    </w:p>
  </w:footnote>
  <w:footnote w:id="6">
    <w:p w:rsidR="00000000" w:rsidDel="00000000" w:rsidP="00000000" w:rsidRDefault="00000000" w:rsidRPr="00000000" w14:paraId="000001F6">
      <w:pPr>
        <w:spacing w:line="240" w:lineRule="auto"/>
        <w:ind w:left="0" w:firstLine="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Tem em seu núcleo o reconhecimento da liberdade como valor ético  central – a liberdade concebida historicamente, como possibilidade  de escolher entre alternativas concretas; daí um compromisso com a  autonomia, a emancipação e a plena expansão dos indivíduos sociais.  Conseqüentemente, o projeto profissional vincula-se a um projeto  societário que propõe a construção de uma nova ordem social, sem  dominação e/ou exploração de classe, etnia e gênero. (NETTO, 1999, p.  104‐5). </w:t>
      </w:r>
    </w:p>
  </w:footnote>
  <w:footnote w:id="0">
    <w:p w:rsidR="00000000" w:rsidDel="00000000" w:rsidP="00000000" w:rsidRDefault="00000000" w:rsidRPr="00000000" w14:paraId="000001F7">
      <w:pPr>
        <w:spacing w:line="240" w:lineRule="auto"/>
        <w:ind w:left="0" w:firstLine="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“Questão Social apreendida como o conjunto das expressões das desigualdades sociais da sociedade capitalista madura, que tem uma raiz comum: a produção social é cada vez mais coletiva, o trabalho torna-se mais amplamente social, enquanto a apropriação dos seus frutos mantém-se privada, monopolizada por uma parte da sociedade. (Iamamoto, 2001, p. 27).</w:t>
      </w:r>
    </w:p>
    <w:p w:rsidR="00000000" w:rsidDel="00000000" w:rsidP="00000000" w:rsidRDefault="00000000" w:rsidRPr="00000000" w14:paraId="000001F8">
      <w:pPr>
        <w:spacing w:line="240" w:lineRule="auto"/>
        <w:rPr>
          <w:sz w:val="20"/>
          <w:szCs w:val="20"/>
        </w:rPr>
      </w:pPr>
      <w:r w:rsidDel="00000000" w:rsidR="00000000" w:rsidRPr="00000000">
        <w:rPr>
          <w:rtl w:val="0"/>
        </w:rPr>
      </w:r>
    </w:p>
  </w:footnote>
  <w:footnote w:id="4">
    <w:p w:rsidR="00000000" w:rsidDel="00000000" w:rsidP="00000000" w:rsidRDefault="00000000" w:rsidRPr="00000000" w14:paraId="000001F9">
      <w:pPr>
        <w:spacing w:line="240" w:lineRule="auto"/>
        <w:ind w:left="0" w:firstLine="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highlight w:val="white"/>
          <w:rtl w:val="0"/>
        </w:rPr>
        <w:t xml:space="preserve">“o conservadorismo é, e sempre será, alimento imprescindível da reprodução do capital, e por isso nunca sai de cena. Ou seja, é um alimento central para conservar a sociedade capitalista e sempre estará a seu dispor” </w:t>
      </w:r>
      <w:r w:rsidDel="00000000" w:rsidR="00000000" w:rsidRPr="00000000">
        <w:rPr>
          <w:sz w:val="20"/>
          <w:szCs w:val="20"/>
          <w:rtl w:val="0"/>
        </w:rPr>
        <w:t xml:space="preserve">(</w:t>
      </w:r>
      <w:r w:rsidDel="00000000" w:rsidR="00000000" w:rsidRPr="00000000">
        <w:rPr>
          <w:sz w:val="20"/>
          <w:szCs w:val="20"/>
          <w:rtl w:val="0"/>
        </w:rPr>
        <w:t xml:space="preserve">BoschettiI, 2015</w:t>
      </w:r>
      <w:r w:rsidDel="00000000" w:rsidR="00000000" w:rsidRPr="00000000">
        <w:rPr>
          <w:sz w:val="20"/>
          <w:szCs w:val="20"/>
          <w:highlight w:val="white"/>
          <w:rtl w:val="0"/>
        </w:rPr>
        <w:t xml:space="preserve">, p. 639).</w:t>
      </w:r>
      <w:r w:rsidDel="00000000" w:rsidR="00000000" w:rsidRPr="00000000">
        <w:rPr>
          <w:rtl w:val="0"/>
        </w:rPr>
      </w:r>
    </w:p>
  </w:footnote>
  <w:footnote w:id="7">
    <w:p w:rsidR="00000000" w:rsidDel="00000000" w:rsidP="00000000" w:rsidRDefault="00000000" w:rsidRPr="00000000" w14:paraId="000001FA">
      <w:pPr>
        <w:spacing w:line="240" w:lineRule="auto"/>
        <w:ind w:left="0" w:firstLine="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Disponível em: </w:t>
      </w:r>
      <w:hyperlink r:id="rId1">
        <w:r w:rsidDel="00000000" w:rsidR="00000000" w:rsidRPr="00000000">
          <w:rPr>
            <w:color w:val="1155cc"/>
            <w:sz w:val="20"/>
            <w:szCs w:val="20"/>
            <w:u w:val="single"/>
            <w:rtl w:val="0"/>
          </w:rPr>
          <w:t xml:space="preserve">Nota pública do CFESS contra a fragmentação da política de assistência social - CRESS</w:t>
        </w:r>
      </w:hyperlink>
      <w:r w:rsidDel="00000000" w:rsidR="00000000" w:rsidRPr="00000000">
        <w:rPr>
          <w:rtl w:val="0"/>
        </w:rPr>
      </w:r>
    </w:p>
  </w:footnote>
  <w:footnote w:id="2">
    <w:p w:rsidR="00000000" w:rsidDel="00000000" w:rsidP="00000000" w:rsidRDefault="00000000" w:rsidRPr="00000000" w14:paraId="000001FB">
      <w:pPr>
        <w:spacing w:line="240" w:lineRule="auto"/>
        <w:ind w:left="0" w:firstLine="0"/>
        <w:rPr>
          <w:sz w:val="20"/>
          <w:szCs w:val="20"/>
        </w:rPr>
      </w:pPr>
      <w:r w:rsidDel="00000000" w:rsidR="00000000" w:rsidRPr="00000000">
        <w:rPr>
          <w:rStyle w:val="FootnoteReference"/>
          <w:vertAlign w:val="superscript"/>
        </w:rPr>
        <w:footnoteRef/>
      </w:r>
      <w:r w:rsidDel="00000000" w:rsidR="00000000" w:rsidRPr="00000000">
        <w:rPr>
          <w:sz w:val="20"/>
          <w:szCs w:val="20"/>
          <w:rtl w:val="0"/>
        </w:rPr>
        <w:t xml:space="preserve"> </w:t>
      </w:r>
      <w:r w:rsidDel="00000000" w:rsidR="00000000" w:rsidRPr="00000000">
        <w:rPr>
          <w:sz w:val="20"/>
          <w:szCs w:val="20"/>
          <w:rtl w:val="0"/>
        </w:rPr>
        <w:t xml:space="preserve">A atuação das chamadas “senhoras da elite” na LBA relaciona-se ao fenômeno do primeiro-damismo, comum no período, no qual a assistência social estava fortemente vinculada à figura da primeira-dama e a práticas femininas associadas à caridade e ao cuidado. Destaca-se, contudo, que uma análise mais aprofundada sobre o primeiro-damismo constitui um tema relevante para estudos futuros, não sendo explorada de forma central neste trabalho.</w:t>
      </w:r>
    </w:p>
  </w:footnote>
</w:footnote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EF">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F2">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4"/>
        <w:szCs w:val="24"/>
        <w:lang w:val="pt_BR"/>
      </w:rPr>
    </w:rPrDefault>
    <w:pPrDefault>
      <w:pPr>
        <w:spacing w:line="360" w:lineRule="auto"/>
        <w:ind w:firstLine="709"/>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200" w:before="200" w:line="240" w:lineRule="auto"/>
      <w:ind w:right="4" w:firstLine="0"/>
      <w:jc w:val="center"/>
    </w:pPr>
    <w:rPr>
      <w:b w:val="1"/>
      <w:bCs w:val="1"/>
    </w:rPr>
  </w:style>
  <w:style w:type="paragraph" w:styleId="Heading2">
    <w:name w:val="heading 2"/>
    <w:basedOn w:val="Normal"/>
    <w:next w:val="Normal"/>
    <w:pPr>
      <w:keepNext w:val="1"/>
      <w:keepLines w:val="1"/>
      <w:spacing w:after="200" w:before="1" w:lineRule="auto"/>
      <w:ind w:right="4" w:firstLine="0"/>
    </w:pPr>
    <w:rPr>
      <w:b w:val="1"/>
      <w:bCs w:val="1"/>
    </w:rPr>
  </w:style>
  <w:style w:type="paragraph" w:styleId="Heading3">
    <w:name w:val="heading 3"/>
    <w:basedOn w:val="Normal"/>
    <w:next w:val="Normal"/>
    <w:pPr>
      <w:keepNext w:val="1"/>
      <w:keepLines w:val="1"/>
      <w:pBdr>
        <w:top w:space="0" w:sz="0" w:val="nil"/>
        <w:left w:space="0" w:sz="0" w:val="nil"/>
        <w:bottom w:space="0" w:sz="0" w:val="nil"/>
        <w:right w:space="0" w:sz="0" w:val="nil"/>
        <w:between w:space="0" w:sz="0" w:val="nil"/>
      </w:pBdr>
      <w:spacing w:after="80" w:before="280" w:lineRule="auto"/>
    </w:pPr>
    <w:rPr>
      <w:b w:val="1"/>
      <w:bCs w:val="1"/>
      <w:color w:val="000000"/>
      <w:sz w:val="28"/>
      <w:szCs w:val="28"/>
    </w:rPr>
  </w:style>
  <w:style w:type="paragraph" w:styleId="Heading4">
    <w:name w:val="heading 4"/>
    <w:basedOn w:val="Normal"/>
    <w:next w:val="Normal"/>
    <w:pPr>
      <w:keepNext w:val="1"/>
      <w:keepLines w:val="1"/>
      <w:pBdr>
        <w:top w:space="0" w:sz="0" w:val="nil"/>
        <w:left w:space="0" w:sz="0" w:val="nil"/>
        <w:bottom w:space="0" w:sz="0" w:val="nil"/>
        <w:right w:space="0" w:sz="0" w:val="nil"/>
        <w:between w:space="0" w:sz="0" w:val="nil"/>
      </w:pBdr>
      <w:spacing w:after="40" w:before="240" w:lineRule="auto"/>
    </w:pPr>
    <w:rPr>
      <w:b w:val="1"/>
      <w:bCs w:val="1"/>
      <w:color w:val="000000"/>
    </w:rPr>
  </w:style>
  <w:style w:type="paragraph" w:styleId="Heading5">
    <w:name w:val="heading 5"/>
    <w:basedOn w:val="Normal"/>
    <w:next w:val="Normal"/>
    <w:pPr>
      <w:keepNext w:val="1"/>
      <w:keepLines w:val="1"/>
      <w:pBdr>
        <w:top w:space="0" w:sz="0" w:val="nil"/>
        <w:left w:space="0" w:sz="0" w:val="nil"/>
        <w:bottom w:space="0" w:sz="0" w:val="nil"/>
        <w:right w:space="0" w:sz="0" w:val="nil"/>
        <w:between w:space="0" w:sz="0" w:val="nil"/>
      </w:pBdr>
      <w:spacing w:after="40" w:before="220" w:lineRule="auto"/>
    </w:pPr>
    <w:rPr>
      <w:b w:val="1"/>
      <w:bCs w:val="1"/>
      <w:color w:val="000000"/>
      <w:sz w:val="22"/>
      <w:szCs w:val="22"/>
    </w:rPr>
  </w:style>
  <w:style w:type="paragraph" w:styleId="Heading6">
    <w:name w:val="heading 6"/>
    <w:basedOn w:val="Normal"/>
    <w:next w:val="Normal"/>
    <w:pPr>
      <w:keepNext w:val="1"/>
      <w:keepLines w:val="1"/>
      <w:pBdr>
        <w:top w:space="0" w:sz="0" w:val="nil"/>
        <w:left w:space="0" w:sz="0" w:val="nil"/>
        <w:bottom w:space="0" w:sz="0" w:val="nil"/>
        <w:right w:space="0" w:sz="0" w:val="nil"/>
        <w:between w:space="0" w:sz="0" w:val="nil"/>
      </w:pBdr>
      <w:spacing w:after="40" w:before="200" w:lineRule="auto"/>
    </w:pPr>
    <w:rPr>
      <w:b w:val="1"/>
      <w:bCs w:val="1"/>
      <w:color w:val="000000"/>
      <w:sz w:val="20"/>
      <w:szCs w:val="20"/>
    </w:rPr>
  </w:style>
  <w:style w:type="paragraph" w:styleId="Title">
    <w:name w:val="Title"/>
    <w:basedOn w:val="Normal"/>
    <w:next w:val="Normal"/>
    <w:pPr>
      <w:keepNext w:val="1"/>
      <w:keepLines w:val="1"/>
      <w:spacing w:after="200" w:before="1" w:lineRule="auto"/>
      <w:ind w:right="4.133858267717301" w:firstLine="0"/>
      <w:jc w:val="center"/>
    </w:pPr>
    <w:rPr>
      <w:b w:val="1"/>
      <w:bCs w:val="1"/>
    </w:rPr>
  </w:style>
  <w:style w:type="paragraph" w:styleId="Subtitle">
    <w:name w:val="Subtitle"/>
    <w:basedOn w:val="Normal"/>
    <w:next w:val="Normal"/>
    <w:pPr>
      <w:keepNext w:val="1"/>
      <w:keepLines w:val="1"/>
      <w:spacing w:after="200" w:before="1" w:lineRule="auto"/>
      <w:ind w:right="4" w:firstLine="0"/>
    </w:pPr>
    <w:rPr>
      <w:b w:val="1"/>
      <w:bCs w:val="1"/>
    </w:rPr>
  </w:style>
</w:styles>
</file>

<file path=word/_rels/document.xml.rels><?xml version="1.0" encoding="UTF-8" standalone="yes"?><Relationships xmlns="http://schemas.openxmlformats.org/package/2006/relationships"><Relationship Id="rId11" Type="http://schemas.openxmlformats.org/officeDocument/2006/relationships/image" Target="media/image2.jpg"/><Relationship Id="rId10" Type="http://schemas.openxmlformats.org/officeDocument/2006/relationships/image" Target="media/image4.png"/><Relationship Id="rId13" Type="http://schemas.openxmlformats.org/officeDocument/2006/relationships/footer" Target="footer1.xml"/><Relationship Id="rId12" Type="http://schemas.openxmlformats.org/officeDocument/2006/relationships/image" Target="media/image5.jpg"/><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image" Target="media/image3.png"/><Relationship Id="rId5" Type="http://schemas.openxmlformats.org/officeDocument/2006/relationships/numbering" Target="numbering.xml"/><Relationship Id="rId6" Type="http://schemas.openxmlformats.org/officeDocument/2006/relationships/styles" Target="styles.xml"/><Relationship Id="rId7" Type="http://schemas.openxmlformats.org/officeDocument/2006/relationships/header" Target="header1.xml"/><Relationship Id="rId8" Type="http://schemas.openxmlformats.org/officeDocument/2006/relationships/header" Target="header2.xml"/></Relationships>
</file>

<file path=word/_rels/footnotes.xml.rels><?xml version="1.0" encoding="UTF-8" standalone="yes"?><Relationships xmlns="http://schemas.openxmlformats.org/package/2006/relationships"><Relationship Id="rId1" Type="http://schemas.openxmlformats.org/officeDocument/2006/relationships/hyperlink" Target="https://www.cressrj.org.br/noticias/nota-publica-do-cfess-contra-a-fragmentacao-da-politica-de-assistencia-so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