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283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Termo de autorização para disponibilização de Monografia em meio digital pela UFRRJ</w:t>
            </w:r>
          </w:p>
          <w:p w:rsidR="00000000" w:rsidDel="00000000" w:rsidP="00000000" w:rsidRDefault="00000000" w:rsidRPr="00000000" w14:paraId="00000003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1 - Identificação do autor</w:t>
            </w:r>
          </w:p>
          <w:p w:rsidR="00000000" w:rsidDel="00000000" w:rsidP="00000000" w:rsidRDefault="00000000" w:rsidRPr="00000000" w14:paraId="00000004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5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RG:                                                                                   CPF:</w:t>
            </w:r>
          </w:p>
          <w:p w:rsidR="00000000" w:rsidDel="00000000" w:rsidP="00000000" w:rsidRDefault="00000000" w:rsidRPr="00000000" w14:paraId="00000006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Telefone:                                                                           E-mail:</w:t>
            </w:r>
          </w:p>
          <w:p w:rsidR="00000000" w:rsidDel="00000000" w:rsidP="00000000" w:rsidRDefault="00000000" w:rsidRPr="00000000" w14:paraId="00000007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2 - Identificação da Monografia</w:t>
            </w:r>
          </w:p>
          <w:p w:rsidR="00000000" w:rsidDel="00000000" w:rsidP="00000000" w:rsidRDefault="00000000" w:rsidRPr="00000000" w14:paraId="00000008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Título:                                                                               Data da Defesa:</w:t>
            </w:r>
          </w:p>
          <w:p w:rsidR="00000000" w:rsidDel="00000000" w:rsidP="00000000" w:rsidRDefault="00000000" w:rsidRPr="00000000" w14:paraId="00000009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Nome completo do orientador:</w:t>
            </w:r>
          </w:p>
          <w:p w:rsidR="00000000" w:rsidDel="00000000" w:rsidP="00000000" w:rsidRDefault="00000000" w:rsidRPr="00000000" w14:paraId="0000000A">
            <w:pPr>
              <w:spacing w:after="283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Nome completo do coorientador:</w:t>
            </w:r>
          </w:p>
          <w:p w:rsidR="00000000" w:rsidDel="00000000" w:rsidP="00000000" w:rsidRDefault="00000000" w:rsidRPr="00000000" w14:paraId="0000000B">
            <w:pPr>
              <w:spacing w:after="283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(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AUTORIZAMOS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a Universidade Federal Rural do Rio de Janeiro - UFRRJ a publicar em ambiente digital institucional, sem ressarcimento dos direitos autorais, o texto integral da obra citada acima, em formato PDF para fins de leitura e/ou impressão pela Internet.</w:t>
            </w:r>
          </w:p>
          <w:p w:rsidR="00000000" w:rsidDel="00000000" w:rsidP="00000000" w:rsidRDefault="00000000" w:rsidRPr="00000000" w14:paraId="0000000C">
            <w:pPr>
              <w:spacing w:after="283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(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NÃO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autorizamos a Universidade Federal Rural do Rio de Janeiro - UFRRJ a publicar em ambiente digital institucional o texto integral da obra citada acima.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Style w:val="Title"/>
      <w:tabs>
        <w:tab w:val="left" w:pos="420"/>
        <w:tab w:val="center" w:pos="4844"/>
      </w:tabs>
      <w:spacing w:after="0" w:lineRule="auto"/>
      <w:rPr>
        <w:smallCaps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2038350</wp:posOffset>
          </wp:positionH>
          <wp:positionV relativeFrom="paragraph">
            <wp:posOffset>5715</wp:posOffset>
          </wp:positionV>
          <wp:extent cx="1133475" cy="8667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Style w:val="Title"/>
      <w:tabs>
        <w:tab w:val="left" w:pos="420"/>
        <w:tab w:val="center" w:pos="4844"/>
      </w:tabs>
      <w:spacing w:after="0" w:lineRule="auto"/>
      <w:rPr>
        <w:smallCaps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Style w:val="Title"/>
      <w:tabs>
        <w:tab w:val="left" w:pos="420"/>
        <w:tab w:val="center" w:pos="4844"/>
      </w:tabs>
      <w:spacing w:after="0" w:lineRule="auto"/>
      <w:rPr>
        <w:smallCaps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Style w:val="Title"/>
      <w:tabs>
        <w:tab w:val="left" w:pos="420"/>
        <w:tab w:val="center" w:pos="4844"/>
      </w:tabs>
      <w:spacing w:after="0" w:lineRule="auto"/>
      <w:rPr>
        <w:smallCaps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Style w:val="Title"/>
      <w:tabs>
        <w:tab w:val="left" w:pos="420"/>
        <w:tab w:val="center" w:pos="4844"/>
      </w:tabs>
      <w:spacing w:after="0" w:lineRule="auto"/>
      <w:rPr>
        <w:smallCaps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Style w:val="Title"/>
      <w:tabs>
        <w:tab w:val="left" w:pos="420"/>
        <w:tab w:val="center" w:pos="4844"/>
      </w:tabs>
      <w:spacing w:after="0" w:lineRule="auto"/>
      <w:rPr>
        <w:smallCaps w:val="1"/>
        <w:sz w:val="24"/>
        <w:szCs w:val="24"/>
      </w:rPr>
    </w:pPr>
    <w:r w:rsidDel="00000000" w:rsidR="00000000" w:rsidRPr="00000000">
      <w:rPr>
        <w:smallCaps w:val="1"/>
        <w:sz w:val="24"/>
        <w:szCs w:val="24"/>
        <w:rtl w:val="0"/>
      </w:rPr>
      <w:t xml:space="preserve">UNIVERSIDADE FEDERAL RURAL DO RIO DE JANEIRO</w:t>
    </w:r>
  </w:p>
  <w:p w:rsidR="00000000" w:rsidDel="00000000" w:rsidP="00000000" w:rsidRDefault="00000000" w:rsidRPr="00000000" w14:paraId="00000015">
    <w:pPr>
      <w:pStyle w:val="Subtitle"/>
      <w:spacing w:after="0" w:lineRule="auto"/>
      <w:rPr>
        <w:smallCaps w:val="0"/>
        <w:color w:val="000000"/>
      </w:rPr>
    </w:pPr>
    <w:r w:rsidDel="00000000" w:rsidR="00000000" w:rsidRPr="00000000">
      <w:rPr>
        <w:smallCaps w:val="0"/>
        <w:color w:val="000000"/>
        <w:rtl w:val="0"/>
      </w:rPr>
      <w:t xml:space="preserve">INSTITUTO DE EDUCAÇÃO</w:t>
    </w:r>
  </w:p>
  <w:p w:rsidR="00000000" w:rsidDel="00000000" w:rsidP="00000000" w:rsidRDefault="00000000" w:rsidRPr="00000000" w14:paraId="00000016">
    <w:pPr>
      <w:pStyle w:val="Subtitle"/>
      <w:spacing w:after="0" w:lineRule="auto"/>
      <w:rPr>
        <w:smallCaps w:val="0"/>
        <w:color w:val="000000"/>
      </w:rPr>
    </w:pPr>
    <w:r w:rsidDel="00000000" w:rsidR="00000000" w:rsidRPr="00000000">
      <w:rPr>
        <w:smallCaps w:val="0"/>
        <w:color w:val="000000"/>
        <w:rtl w:val="0"/>
      </w:rPr>
      <w:t xml:space="preserve">COORDENAÇÃO DO CURSO DE PSICOLOGIA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spacing w:after="120" w:lin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008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