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2A" w:rsidRDefault="0045642A" w:rsidP="0045642A">
      <w:pPr>
        <w:rPr>
          <w:b/>
          <w:sz w:val="18"/>
          <w:szCs w:val="18"/>
        </w:rPr>
      </w:pPr>
      <w:r>
        <w:br/>
      </w:r>
      <w:r>
        <w:rPr>
          <w:rFonts w:ascii="Tahoma" w:hAnsi="Tahoma" w:cs="Tahoma"/>
          <w:color w:val="326C99"/>
          <w:sz w:val="17"/>
          <w:szCs w:val="17"/>
          <w:shd w:val="clear" w:color="auto" w:fill="FFFFFF"/>
        </w:rPr>
        <w:t>Mapeamento da Força de Trabalho da UFRRJ</w:t>
      </w:r>
    </w:p>
    <w:p w:rsidR="0045642A" w:rsidRPr="00E75B7B" w:rsidRDefault="0045642A" w:rsidP="0045642A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45642A" w:rsidRPr="00E75B7B" w:rsidRDefault="0045642A" w:rsidP="0045642A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</w:t>
      </w:r>
      <w:r>
        <w:rPr>
          <w:sz w:val="18"/>
          <w:szCs w:val="18"/>
        </w:rPr>
        <w:t>14.</w:t>
      </w:r>
    </w:p>
    <w:p w:rsidR="0045642A" w:rsidRPr="00E75B7B" w:rsidRDefault="0045642A" w:rsidP="0045642A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Pr="00E653F6">
        <w:rPr>
          <w:sz w:val="18"/>
          <w:szCs w:val="18"/>
        </w:rPr>
        <w:t xml:space="preserve">Beatriz </w:t>
      </w:r>
      <w:proofErr w:type="spellStart"/>
      <w:r w:rsidRPr="00E653F6">
        <w:rPr>
          <w:sz w:val="18"/>
          <w:szCs w:val="18"/>
        </w:rPr>
        <w:t>Quiroz</w:t>
      </w:r>
      <w:proofErr w:type="spellEnd"/>
      <w:r w:rsidRPr="00E653F6">
        <w:rPr>
          <w:sz w:val="18"/>
          <w:szCs w:val="18"/>
        </w:rPr>
        <w:t xml:space="preserve"> </w:t>
      </w:r>
      <w:proofErr w:type="spellStart"/>
      <w:r w:rsidRPr="00E653F6">
        <w:rPr>
          <w:sz w:val="18"/>
          <w:szCs w:val="18"/>
        </w:rPr>
        <w:t>Villardi</w:t>
      </w:r>
      <w:proofErr w:type="spellEnd"/>
    </w:p>
    <w:p w:rsidR="0045642A" w:rsidRPr="00E75B7B" w:rsidRDefault="0045642A" w:rsidP="0045642A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</w:t>
      </w:r>
      <w:r>
        <w:rPr>
          <w:sz w:val="18"/>
          <w:szCs w:val="18"/>
        </w:rPr>
        <w:t>Estratégia, Mercados e Aprendizagem.</w:t>
      </w:r>
    </w:p>
    <w:p w:rsidR="0045642A" w:rsidRPr="00E75B7B" w:rsidRDefault="0045642A" w:rsidP="0045642A">
      <w:pPr>
        <w:jc w:val="both"/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 w:rsidRPr="0045642A">
        <w:rPr>
          <w:sz w:val="18"/>
          <w:szCs w:val="18"/>
        </w:rPr>
        <w:t xml:space="preserve">: </w:t>
      </w:r>
      <w:r w:rsidRPr="0045642A">
        <w:rPr>
          <w:rFonts w:ascii="Tahoma" w:hAnsi="Tahoma" w:cs="Tahoma"/>
          <w:sz w:val="17"/>
          <w:szCs w:val="17"/>
          <w:shd w:val="clear" w:color="auto" w:fill="FFFFFF"/>
        </w:rPr>
        <w:t>Dando continuidade ao Projeto de mapeamento de Capital Humano, o Projeto tem o objetivo de mapear a força de trabalho da UFRRJ e suas configurações, fornecendo subsídios para implementação do modelo de gestão por competências, através do levantamento práticas de gestão, perfil do servidor, atividades e competências individuais necessárias às unidades organizacionais e UFRRJ, cuja meta é analisar os dados e propor mudanças visando tanto a qualidade de vida, quanto os serviços prestados, pelos trabalhadores, à Universidade.</w:t>
      </w:r>
    </w:p>
    <w:p w:rsidR="0045642A" w:rsidRPr="00CE2DEC" w:rsidRDefault="0045642A" w:rsidP="0045642A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45642A" w:rsidRPr="00E75B7B" w:rsidRDefault="0045642A" w:rsidP="00A74EE6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 xml:space="preserve">Beatriz </w:t>
            </w:r>
            <w:proofErr w:type="spellStart"/>
            <w:r w:rsidRPr="00E653F6">
              <w:rPr>
                <w:sz w:val="18"/>
                <w:szCs w:val="18"/>
              </w:rPr>
              <w:t>Quiroz</w:t>
            </w:r>
            <w:proofErr w:type="spellEnd"/>
            <w:r w:rsidRPr="00E653F6">
              <w:rPr>
                <w:sz w:val="18"/>
                <w:szCs w:val="18"/>
              </w:rPr>
              <w:t xml:space="preserve"> </w:t>
            </w:r>
            <w:proofErr w:type="spellStart"/>
            <w:r w:rsidRPr="00E653F6">
              <w:rPr>
                <w:sz w:val="18"/>
                <w:szCs w:val="18"/>
              </w:rPr>
              <w:t>Villardi</w:t>
            </w:r>
            <w:proofErr w:type="spellEnd"/>
          </w:p>
        </w:tc>
        <w:tc>
          <w:tcPr>
            <w:tcW w:w="4093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 xml:space="preserve">Beatriz </w:t>
            </w:r>
            <w:proofErr w:type="spellStart"/>
            <w:r w:rsidRPr="00E653F6">
              <w:rPr>
                <w:sz w:val="18"/>
                <w:szCs w:val="18"/>
              </w:rPr>
              <w:t>Quiroz</w:t>
            </w:r>
            <w:proofErr w:type="spellEnd"/>
            <w:r w:rsidRPr="00E653F6">
              <w:rPr>
                <w:sz w:val="18"/>
                <w:szCs w:val="18"/>
              </w:rPr>
              <w:t xml:space="preserve"> </w:t>
            </w:r>
            <w:proofErr w:type="spellStart"/>
            <w:r w:rsidRPr="00E653F6">
              <w:rPr>
                <w:sz w:val="18"/>
                <w:szCs w:val="18"/>
              </w:rPr>
              <w:t>Villardi</w:t>
            </w:r>
            <w:proofErr w:type="spellEnd"/>
          </w:p>
        </w:tc>
      </w:tr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  <w:proofErr w:type="spellStart"/>
            <w:r w:rsidRPr="0045642A">
              <w:rPr>
                <w:sz w:val="18"/>
                <w:szCs w:val="18"/>
              </w:rPr>
              <w:t>Lucimere</w:t>
            </w:r>
            <w:proofErr w:type="spellEnd"/>
            <w:r w:rsidRPr="0045642A">
              <w:rPr>
                <w:sz w:val="18"/>
                <w:szCs w:val="18"/>
              </w:rPr>
              <w:t xml:space="preserve"> Antunes</w:t>
            </w:r>
          </w:p>
        </w:tc>
      </w:tr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45642A" w:rsidRPr="0037239C" w:rsidRDefault="0045642A" w:rsidP="00A74EE6">
            <w:pPr>
              <w:rPr>
                <w:sz w:val="18"/>
                <w:szCs w:val="18"/>
              </w:rPr>
            </w:pPr>
            <w:r w:rsidRPr="0045642A">
              <w:rPr>
                <w:sz w:val="18"/>
                <w:szCs w:val="18"/>
              </w:rPr>
              <w:t>Saulo Barbará de Oliveira</w:t>
            </w:r>
          </w:p>
        </w:tc>
      </w:tr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45642A" w:rsidRPr="0037239C" w:rsidRDefault="0045642A" w:rsidP="00A74EE6">
            <w:pPr>
              <w:rPr>
                <w:sz w:val="18"/>
                <w:szCs w:val="18"/>
              </w:rPr>
            </w:pPr>
            <w:r w:rsidRPr="0045642A">
              <w:rPr>
                <w:sz w:val="18"/>
                <w:szCs w:val="18"/>
              </w:rPr>
              <w:t>Adriana Andrade de Oliveira </w:t>
            </w:r>
          </w:p>
        </w:tc>
      </w:tr>
      <w:tr w:rsidR="0045642A" w:rsidRPr="00E75B7B" w:rsidTr="00A74EE6">
        <w:tc>
          <w:tcPr>
            <w:tcW w:w="4401" w:type="dxa"/>
          </w:tcPr>
          <w:p w:rsidR="0045642A" w:rsidRPr="00E75B7B" w:rsidRDefault="0045642A" w:rsidP="00A74EE6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45642A" w:rsidRPr="0045642A" w:rsidRDefault="0045642A" w:rsidP="00A74EE6">
            <w:pPr>
              <w:rPr>
                <w:sz w:val="18"/>
                <w:szCs w:val="18"/>
              </w:rPr>
            </w:pPr>
            <w:r w:rsidRPr="0045642A">
              <w:rPr>
                <w:sz w:val="18"/>
                <w:szCs w:val="18"/>
              </w:rPr>
              <w:t xml:space="preserve">Natalia </w:t>
            </w:r>
            <w:proofErr w:type="spellStart"/>
            <w:r w:rsidRPr="0045642A">
              <w:rPr>
                <w:sz w:val="18"/>
                <w:szCs w:val="18"/>
              </w:rPr>
              <w:t>Daher</w:t>
            </w:r>
            <w:proofErr w:type="spellEnd"/>
            <w:r w:rsidRPr="0045642A">
              <w:rPr>
                <w:sz w:val="18"/>
                <w:szCs w:val="18"/>
              </w:rPr>
              <w:t xml:space="preserve"> Jaques</w:t>
            </w:r>
          </w:p>
        </w:tc>
      </w:tr>
    </w:tbl>
    <w:p w:rsidR="0045642A" w:rsidRPr="00E75B7B" w:rsidRDefault="0045642A" w:rsidP="0045642A">
      <w:pPr>
        <w:rPr>
          <w:sz w:val="18"/>
          <w:szCs w:val="18"/>
        </w:rPr>
      </w:pPr>
      <w:bookmarkStart w:id="0" w:name="_GoBack"/>
      <w:bookmarkEnd w:id="0"/>
    </w:p>
    <w:p w:rsidR="0045642A" w:rsidRDefault="0045642A" w:rsidP="0045642A"/>
    <w:p w:rsidR="0045642A" w:rsidRDefault="0045642A" w:rsidP="0045642A"/>
    <w:p w:rsidR="000F03BF" w:rsidRPr="0045642A" w:rsidRDefault="000F03BF" w:rsidP="0045642A"/>
    <w:sectPr w:rsidR="000F03BF" w:rsidRPr="0045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2A"/>
    <w:rsid w:val="000F03BF"/>
    <w:rsid w:val="004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FE06"/>
  <w15:chartTrackingRefBased/>
  <w15:docId w15:val="{B96D40C0-EEA1-4962-A52A-A67ECA3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2A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2018-04-11T21:50:00Z</dcterms:created>
  <dcterms:modified xsi:type="dcterms:W3CDTF">2018-04-11T21:54:00Z</dcterms:modified>
</cp:coreProperties>
</file>