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A9" w:rsidRPr="000E02A9" w:rsidRDefault="000E02A9" w:rsidP="000E02A9">
      <w:pPr>
        <w:rPr>
          <w:b/>
          <w:color w:val="4F81BD" w:themeColor="accent1"/>
          <w:sz w:val="18"/>
          <w:szCs w:val="18"/>
        </w:rPr>
      </w:pPr>
    </w:p>
    <w:p w:rsidR="000E02A9" w:rsidRPr="00F44415" w:rsidRDefault="000E02A9" w:rsidP="000E02A9">
      <w:pPr>
        <w:rPr>
          <w:b/>
          <w:color w:val="4F81BD" w:themeColor="accent1"/>
          <w:sz w:val="18"/>
          <w:szCs w:val="18"/>
        </w:rPr>
      </w:pPr>
      <w:r>
        <w:rPr>
          <w:b/>
          <w:color w:val="4F81BD" w:themeColor="accent1"/>
          <w:sz w:val="18"/>
          <w:szCs w:val="18"/>
        </w:rPr>
        <w:t>A</w:t>
      </w:r>
      <w:r w:rsidRPr="000E02A9">
        <w:rPr>
          <w:b/>
          <w:color w:val="4F81BD" w:themeColor="accent1"/>
          <w:sz w:val="18"/>
          <w:szCs w:val="18"/>
        </w:rPr>
        <w:t xml:space="preserve"> confi</w:t>
      </w:r>
      <w:r>
        <w:rPr>
          <w:b/>
          <w:color w:val="4F81BD" w:themeColor="accent1"/>
          <w:sz w:val="18"/>
          <w:szCs w:val="18"/>
        </w:rPr>
        <w:t>guração do campo da cultura no B</w:t>
      </w:r>
      <w:r w:rsidRPr="000E02A9">
        <w:rPr>
          <w:b/>
          <w:color w:val="4F81BD" w:themeColor="accent1"/>
          <w:sz w:val="18"/>
          <w:szCs w:val="18"/>
        </w:rPr>
        <w:t>rasil: novos modelos organizacionais e de trabalho</w:t>
      </w:r>
      <w:r>
        <w:rPr>
          <w:b/>
          <w:color w:val="4F81BD" w:themeColor="accent1"/>
          <w:sz w:val="18"/>
          <w:szCs w:val="18"/>
        </w:rPr>
        <w:t>.</w:t>
      </w:r>
    </w:p>
    <w:p w:rsidR="000E02A9" w:rsidRPr="00F44415" w:rsidRDefault="000E02A9" w:rsidP="000E02A9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Natureza:</w:t>
      </w:r>
      <w:r>
        <w:rPr>
          <w:sz w:val="18"/>
          <w:szCs w:val="18"/>
        </w:rPr>
        <w:t xml:space="preserve"> Pesquisa</w:t>
      </w:r>
    </w:p>
    <w:p w:rsidR="000E02A9" w:rsidRPr="00F44415" w:rsidRDefault="000E02A9" w:rsidP="000E02A9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Início</w:t>
      </w:r>
      <w:r>
        <w:rPr>
          <w:sz w:val="18"/>
          <w:szCs w:val="18"/>
        </w:rPr>
        <w:t>: 2017</w:t>
      </w:r>
    </w:p>
    <w:p w:rsidR="000E02A9" w:rsidRPr="00F44415" w:rsidRDefault="000E02A9" w:rsidP="000E02A9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Responsável:</w:t>
      </w:r>
      <w:r w:rsidRPr="00F44415">
        <w:rPr>
          <w:sz w:val="18"/>
          <w:szCs w:val="18"/>
        </w:rPr>
        <w:t xml:space="preserve"> D</w:t>
      </w:r>
      <w:r>
        <w:rPr>
          <w:sz w:val="18"/>
          <w:szCs w:val="18"/>
        </w:rPr>
        <w:t>rª</w:t>
      </w:r>
      <w:r w:rsidRPr="000E02A9">
        <w:t xml:space="preserve"> </w:t>
      </w:r>
      <w:r w:rsidRPr="000E02A9">
        <w:rPr>
          <w:sz w:val="18"/>
          <w:szCs w:val="18"/>
        </w:rPr>
        <w:t>Janaina Machado Simões</w:t>
      </w:r>
    </w:p>
    <w:p w:rsidR="000E02A9" w:rsidRPr="00F44415" w:rsidRDefault="000E02A9" w:rsidP="000E02A9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Linha de Pesquisa</w:t>
      </w:r>
      <w:r w:rsidRPr="00F44415">
        <w:rPr>
          <w:sz w:val="18"/>
          <w:szCs w:val="18"/>
        </w:rPr>
        <w:t>: Organizações, Estado e Sociedade.</w:t>
      </w:r>
    </w:p>
    <w:p w:rsidR="000E02A9" w:rsidRPr="00F44415" w:rsidRDefault="000E02A9" w:rsidP="00774DCE">
      <w:pPr>
        <w:spacing w:after="0" w:line="240" w:lineRule="auto"/>
        <w:jc w:val="both"/>
        <w:rPr>
          <w:sz w:val="18"/>
          <w:szCs w:val="18"/>
        </w:rPr>
      </w:pPr>
      <w:r w:rsidRPr="00F44415">
        <w:rPr>
          <w:b/>
          <w:sz w:val="18"/>
          <w:szCs w:val="18"/>
        </w:rPr>
        <w:t>Descrição</w:t>
      </w:r>
      <w:r w:rsidRPr="00F44415">
        <w:rPr>
          <w:sz w:val="18"/>
          <w:szCs w:val="18"/>
        </w:rPr>
        <w:t>:</w:t>
      </w:r>
      <w:r w:rsidRPr="000E02A9">
        <w:t xml:space="preserve"> </w:t>
      </w:r>
      <w:r w:rsidRPr="000E02A9">
        <w:rPr>
          <w:sz w:val="18"/>
          <w:szCs w:val="18"/>
        </w:rPr>
        <w:t>O debate sobre o setor cultural e suas problemáticas ganhou nova dinâmica no Brasil a partir da elaboração do Plano Nacional de Cultura. Políticas públicas, programas e projetos têm possibilitado novas perspectivas para o campo da cultura nos estados brasileiros, especialmente no que diz respeito aos novos modelos organizacionais e de trabalho. Tais iniciativas têm permitido uma maior discussão sobre a transversalidade da cultura e so</w:t>
      </w:r>
      <w:bookmarkStart w:id="0" w:name="_GoBack"/>
      <w:bookmarkEnd w:id="0"/>
      <w:r w:rsidRPr="000E02A9">
        <w:rPr>
          <w:sz w:val="18"/>
          <w:szCs w:val="18"/>
        </w:rPr>
        <w:t>bre a gestão compartilhada entre poder público, iniciativa privada e a comunidade. Além disso, a institucionalização de políticas públicas na área de economia criativa tem levantado a discussão sobre novas formas de financiamento para a área da cultura. Mesmo assim, é possível verificar diversos desafios para que o setor que consiga integrar atores públicos e privados. Diante disso, o presente projeto tem por objetivo analisar os impactos da configuração do campo da cultura no Brasil no surgimento de novos modelos organizacionais e de trabalho. Por meio de uma pesquisa de caráter qualitativo, com a coleta de dados bibliográficos, documentais e de campo, espera-se contribuir com a compreensão das características e dinâmicas do setor. Além disso, os resultados da pesquisa buscam fornecer subsídios para a análise da gestão de políticas culturais e da área da economia criativa, além de contribuir para a criação de novas perspectivas de gestão que considerem a natureza das organizações culturais e uma maior articulação ent</w:t>
      </w:r>
      <w:r>
        <w:rPr>
          <w:sz w:val="18"/>
          <w:szCs w:val="18"/>
        </w:rPr>
        <w:t>re Estado, mercado e sociedade.</w:t>
      </w:r>
    </w:p>
    <w:p w:rsidR="000E02A9" w:rsidRDefault="000E02A9" w:rsidP="000E02A9">
      <w:pPr>
        <w:rPr>
          <w:b/>
          <w:sz w:val="18"/>
          <w:szCs w:val="18"/>
        </w:rPr>
      </w:pPr>
    </w:p>
    <w:p w:rsidR="000E02A9" w:rsidRDefault="000E02A9" w:rsidP="000E02A9">
      <w:pPr>
        <w:rPr>
          <w:b/>
          <w:sz w:val="18"/>
          <w:szCs w:val="18"/>
        </w:rPr>
      </w:pPr>
      <w:r w:rsidRPr="00F44415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quipe.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E02A9" w:rsidTr="0032442C">
        <w:tc>
          <w:tcPr>
            <w:tcW w:w="4322" w:type="dxa"/>
          </w:tcPr>
          <w:p w:rsidR="000E02A9" w:rsidRPr="00615B81" w:rsidRDefault="000E02A9" w:rsidP="0032442C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Responsável</w:t>
            </w:r>
          </w:p>
        </w:tc>
        <w:tc>
          <w:tcPr>
            <w:tcW w:w="4322" w:type="dxa"/>
          </w:tcPr>
          <w:p w:rsidR="000E02A9" w:rsidRPr="00615B81" w:rsidRDefault="000E02A9" w:rsidP="0032442C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Integrantes</w:t>
            </w:r>
          </w:p>
        </w:tc>
      </w:tr>
      <w:tr w:rsidR="000E02A9" w:rsidTr="0032442C">
        <w:tc>
          <w:tcPr>
            <w:tcW w:w="4322" w:type="dxa"/>
          </w:tcPr>
          <w:p w:rsidR="000E02A9" w:rsidRPr="00615B81" w:rsidRDefault="000E02A9" w:rsidP="0032442C">
            <w:pPr>
              <w:rPr>
                <w:sz w:val="18"/>
                <w:szCs w:val="18"/>
              </w:rPr>
            </w:pPr>
            <w:r w:rsidRPr="000E02A9">
              <w:rPr>
                <w:sz w:val="18"/>
                <w:szCs w:val="18"/>
              </w:rPr>
              <w:t>Janaina Machado Simões</w:t>
            </w:r>
          </w:p>
        </w:tc>
        <w:tc>
          <w:tcPr>
            <w:tcW w:w="4322" w:type="dxa"/>
          </w:tcPr>
          <w:p w:rsidR="000E02A9" w:rsidRPr="00615B81" w:rsidRDefault="000E02A9" w:rsidP="0032442C">
            <w:pPr>
              <w:rPr>
                <w:sz w:val="18"/>
                <w:szCs w:val="18"/>
              </w:rPr>
            </w:pPr>
            <w:r w:rsidRPr="000E02A9">
              <w:rPr>
                <w:sz w:val="18"/>
                <w:szCs w:val="18"/>
              </w:rPr>
              <w:t>Janaina Machado Simões</w:t>
            </w:r>
          </w:p>
        </w:tc>
      </w:tr>
      <w:tr w:rsidR="000E02A9" w:rsidTr="0032442C">
        <w:tc>
          <w:tcPr>
            <w:tcW w:w="4322" w:type="dxa"/>
          </w:tcPr>
          <w:p w:rsidR="000E02A9" w:rsidRDefault="000E02A9" w:rsidP="0032442C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0E02A9" w:rsidRPr="00615B81" w:rsidRDefault="000E02A9" w:rsidP="0032442C">
            <w:pPr>
              <w:rPr>
                <w:sz w:val="18"/>
                <w:szCs w:val="18"/>
              </w:rPr>
            </w:pPr>
          </w:p>
        </w:tc>
      </w:tr>
      <w:tr w:rsidR="000E02A9" w:rsidTr="0032442C">
        <w:tc>
          <w:tcPr>
            <w:tcW w:w="4322" w:type="dxa"/>
          </w:tcPr>
          <w:p w:rsidR="000E02A9" w:rsidRDefault="000E02A9" w:rsidP="0032442C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0E02A9" w:rsidRPr="00615B81" w:rsidRDefault="000E02A9" w:rsidP="0032442C">
            <w:pPr>
              <w:rPr>
                <w:sz w:val="18"/>
                <w:szCs w:val="18"/>
              </w:rPr>
            </w:pPr>
          </w:p>
        </w:tc>
      </w:tr>
    </w:tbl>
    <w:p w:rsidR="008E7008" w:rsidRDefault="008E7008"/>
    <w:sectPr w:rsidR="008E7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A9"/>
    <w:rsid w:val="000E02A9"/>
    <w:rsid w:val="00284149"/>
    <w:rsid w:val="0060368F"/>
    <w:rsid w:val="00774DCE"/>
    <w:rsid w:val="008E7008"/>
    <w:rsid w:val="00A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2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2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Gracinda</dc:creator>
  <cp:lastModifiedBy>Maria Gracinda</cp:lastModifiedBy>
  <cp:revision>4</cp:revision>
  <dcterms:created xsi:type="dcterms:W3CDTF">2017-10-26T16:56:00Z</dcterms:created>
  <dcterms:modified xsi:type="dcterms:W3CDTF">2017-10-26T17:05:00Z</dcterms:modified>
</cp:coreProperties>
</file>